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8E" w:rsidRDefault="00236D8E">
      <w:pPr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附件</w:t>
      </w:r>
      <w:r>
        <w:rPr>
          <w:rFonts w:eastAsia="仿宋_GB2312"/>
          <w:bCs/>
          <w:color w:val="000000"/>
          <w:sz w:val="32"/>
          <w:szCs w:val="32"/>
        </w:rPr>
        <w:t>3</w:t>
      </w:r>
    </w:p>
    <w:p w:rsidR="00236D8E" w:rsidRDefault="00236D8E">
      <w:pPr>
        <w:ind w:right="-1302" w:firstLineChars="500" w:firstLine="1200"/>
        <w:rPr>
          <w:rFonts w:eastAsia="楷体_GB2312"/>
          <w:color w:val="000000"/>
          <w:sz w:val="28"/>
        </w:rPr>
      </w:pPr>
      <w:r>
        <w:rPr>
          <w:rFonts w:eastAsia="仿宋_GB2312"/>
          <w:color w:val="000000"/>
          <w:sz w:val="24"/>
        </w:rPr>
        <w:t xml:space="preserve">                                                  </w:t>
      </w:r>
      <w:r>
        <w:rPr>
          <w:rFonts w:eastAsia="仿宋_GB2312" w:hint="eastAsia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 xml:space="preserve">       </w:t>
      </w:r>
    </w:p>
    <w:p w:rsidR="00236D8E" w:rsidRDefault="00236D8E">
      <w:pPr>
        <w:rPr>
          <w:rFonts w:eastAsia="昆仑黑体"/>
          <w:color w:val="000000"/>
          <w:sz w:val="24"/>
        </w:rPr>
      </w:pPr>
    </w:p>
    <w:p w:rsidR="00236D8E" w:rsidRDefault="00236D8E">
      <w:pPr>
        <w:ind w:leftChars="-100" w:left="-210" w:rightChars="-80" w:right="-168"/>
        <w:jc w:val="center"/>
        <w:rPr>
          <w:rFonts w:eastAsia="黑体"/>
          <w:color w:val="000000"/>
          <w:sz w:val="72"/>
        </w:rPr>
      </w:pPr>
    </w:p>
    <w:p w:rsidR="00236D8E" w:rsidRDefault="00236D8E" w:rsidP="00D16792">
      <w:pPr>
        <w:spacing w:beforeLines="100" w:afterLines="100"/>
        <w:ind w:leftChars="-100" w:left="-210" w:rightChars="-80" w:right="-168"/>
        <w:jc w:val="center"/>
        <w:rPr>
          <w:rFonts w:eastAsia="黑体"/>
          <w:color w:val="000000"/>
          <w:sz w:val="72"/>
        </w:rPr>
      </w:pPr>
      <w:r>
        <w:rPr>
          <w:rFonts w:eastAsia="黑体" w:hint="eastAsia"/>
          <w:color w:val="000000"/>
          <w:sz w:val="72"/>
        </w:rPr>
        <w:t>学科评估简况表</w:t>
      </w:r>
    </w:p>
    <w:p w:rsidR="00236D8E" w:rsidRDefault="00236D8E">
      <w:pPr>
        <w:jc w:val="center"/>
        <w:rPr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t>（医学门类</w:t>
      </w:r>
      <w:r>
        <w:rPr>
          <w:b/>
          <w:color w:val="000000"/>
          <w:sz w:val="36"/>
        </w:rPr>
        <w:t>）</w:t>
      </w:r>
    </w:p>
    <w:p w:rsidR="00236D8E" w:rsidRDefault="00236D8E">
      <w:pPr>
        <w:rPr>
          <w:b/>
          <w:color w:val="000000"/>
          <w:sz w:val="28"/>
        </w:rPr>
      </w:pPr>
    </w:p>
    <w:p w:rsidR="00236D8E" w:rsidRDefault="00236D8E">
      <w:pPr>
        <w:rPr>
          <w:color w:val="000000"/>
          <w:sz w:val="24"/>
        </w:rPr>
      </w:pPr>
    </w:p>
    <w:p w:rsidR="00236D8E" w:rsidRDefault="00236D8E">
      <w:pPr>
        <w:rPr>
          <w:color w:val="000000"/>
          <w:sz w:val="24"/>
        </w:rPr>
      </w:pPr>
    </w:p>
    <w:p w:rsidR="00236D8E" w:rsidRDefault="00236D8E">
      <w:pPr>
        <w:rPr>
          <w:color w:val="000000"/>
          <w:sz w:val="24"/>
        </w:rPr>
      </w:pPr>
    </w:p>
    <w:p w:rsidR="00236D8E" w:rsidRDefault="00236D8E">
      <w:pPr>
        <w:rPr>
          <w:color w:val="000000"/>
          <w:sz w:val="24"/>
        </w:rPr>
      </w:pPr>
    </w:p>
    <w:p w:rsidR="00236D8E" w:rsidRDefault="00236D8E">
      <w:pPr>
        <w:rPr>
          <w:color w:val="000000"/>
          <w:sz w:val="24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15"/>
        <w:gridCol w:w="4515"/>
      </w:tblGrid>
      <w:tr w:rsidR="00236D8E">
        <w:trPr>
          <w:jc w:val="center"/>
        </w:trPr>
        <w:tc>
          <w:tcPr>
            <w:tcW w:w="2115" w:type="dxa"/>
            <w:vMerge w:val="restart"/>
            <w:tcBorders>
              <w:top w:val="nil"/>
            </w:tcBorders>
            <w:vAlign w:val="center"/>
          </w:tcPr>
          <w:p w:rsidR="00236D8E" w:rsidRDefault="00236D8E">
            <w:pPr>
              <w:spacing w:line="400" w:lineRule="exact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</w:rPr>
              <w:t>学位授予单位</w:t>
            </w:r>
          </w:p>
          <w:p w:rsidR="00236D8E" w:rsidRDefault="00236D8E">
            <w:pPr>
              <w:spacing w:line="400" w:lineRule="exact"/>
              <w:ind w:right="419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</w:rPr>
              <w:t>（单位公章）</w:t>
            </w:r>
          </w:p>
        </w:tc>
        <w:tc>
          <w:tcPr>
            <w:tcW w:w="4515" w:type="dxa"/>
            <w:tcBorders>
              <w:top w:val="nil"/>
              <w:bottom w:val="nil"/>
            </w:tcBorders>
          </w:tcPr>
          <w:p w:rsidR="00236D8E" w:rsidRDefault="00236D8E" w:rsidP="00D16792">
            <w:pPr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</w:rPr>
              <w:t>名称</w:t>
            </w:r>
            <w:r>
              <w:rPr>
                <w:rFonts w:eastAsia="仿宋_GB2312" w:hint="eastAsia"/>
                <w:b/>
                <w:color w:val="000000"/>
                <w:sz w:val="28"/>
              </w:rPr>
              <w:t>:</w:t>
            </w:r>
            <w:r>
              <w:rPr>
                <w:rFonts w:ascii="仿宋_GB2312" w:eastAsia="仿宋_GB2312" w:hAnsi="宋体" w:hint="eastAsia"/>
                <w:b/>
                <w:sz w:val="28"/>
              </w:rPr>
              <w:t xml:space="preserve"> </w:t>
            </w:r>
          </w:p>
        </w:tc>
      </w:tr>
      <w:tr w:rsidR="00236D8E">
        <w:trPr>
          <w:jc w:val="center"/>
        </w:trPr>
        <w:tc>
          <w:tcPr>
            <w:tcW w:w="2115" w:type="dxa"/>
            <w:vMerge/>
          </w:tcPr>
          <w:p w:rsidR="00236D8E" w:rsidRDefault="00236D8E">
            <w:pPr>
              <w:ind w:right="419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4515" w:type="dxa"/>
            <w:tcBorders>
              <w:top w:val="nil"/>
              <w:bottom w:val="nil"/>
            </w:tcBorders>
          </w:tcPr>
          <w:p w:rsidR="00236D8E" w:rsidRDefault="00236D8E">
            <w:pPr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</w:p>
        </w:tc>
      </w:tr>
      <w:tr w:rsidR="00236D8E">
        <w:trPr>
          <w:jc w:val="center"/>
        </w:trPr>
        <w:tc>
          <w:tcPr>
            <w:tcW w:w="2115" w:type="dxa"/>
            <w:vMerge/>
          </w:tcPr>
          <w:p w:rsidR="00236D8E" w:rsidRDefault="00236D8E">
            <w:pPr>
              <w:ind w:right="419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4515" w:type="dxa"/>
            <w:tcBorders>
              <w:top w:val="nil"/>
              <w:bottom w:val="nil"/>
            </w:tcBorders>
          </w:tcPr>
          <w:p w:rsidR="00236D8E" w:rsidRDefault="00236D8E" w:rsidP="00D16792">
            <w:pPr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</w:rPr>
              <w:t>代码</w:t>
            </w:r>
            <w:r>
              <w:rPr>
                <w:rFonts w:eastAsia="仿宋_GB2312" w:hint="eastAsia"/>
                <w:b/>
                <w:color w:val="000000"/>
                <w:sz w:val="28"/>
              </w:rPr>
              <w:t>:</w:t>
            </w:r>
            <w:r>
              <w:rPr>
                <w:rFonts w:ascii="仿宋_GB2312" w:eastAsia="仿宋_GB2312" w:hAnsi="宋体" w:hint="eastAsia"/>
                <w:b/>
                <w:sz w:val="28"/>
              </w:rPr>
              <w:t xml:space="preserve"> </w:t>
            </w:r>
          </w:p>
        </w:tc>
      </w:tr>
    </w:tbl>
    <w:p w:rsidR="00236D8E" w:rsidRDefault="00236D8E">
      <w:pPr>
        <w:rPr>
          <w:rFonts w:eastAsia="仿宋_GB2312"/>
          <w:b/>
          <w:color w:val="000000"/>
          <w:sz w:val="28"/>
        </w:rPr>
      </w:pPr>
    </w:p>
    <w:p w:rsidR="00236D8E" w:rsidRDefault="00236D8E">
      <w:pPr>
        <w:rPr>
          <w:rFonts w:eastAsia="仿宋_GB2312"/>
          <w:b/>
          <w:color w:val="000000"/>
          <w:sz w:val="28"/>
        </w:rPr>
      </w:pPr>
    </w:p>
    <w:p w:rsidR="00236D8E" w:rsidRDefault="00236D8E">
      <w:pPr>
        <w:rPr>
          <w:rFonts w:eastAsia="仿宋_GB2312"/>
          <w:b/>
          <w:color w:val="000000"/>
          <w:sz w:val="28"/>
          <w:u w:val="single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15"/>
        <w:gridCol w:w="4488"/>
      </w:tblGrid>
      <w:tr w:rsidR="00236D8E">
        <w:trPr>
          <w:jc w:val="center"/>
        </w:trPr>
        <w:tc>
          <w:tcPr>
            <w:tcW w:w="2115" w:type="dxa"/>
            <w:tcBorders>
              <w:top w:val="nil"/>
              <w:bottom w:val="nil"/>
            </w:tcBorders>
          </w:tcPr>
          <w:p w:rsidR="00236D8E" w:rsidRDefault="00236D8E">
            <w:pPr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4488" w:type="dxa"/>
            <w:tcBorders>
              <w:top w:val="nil"/>
              <w:bottom w:val="nil"/>
            </w:tcBorders>
          </w:tcPr>
          <w:p w:rsidR="00236D8E" w:rsidRDefault="00236D8E" w:rsidP="00D16792">
            <w:pPr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</w:rPr>
              <w:t>名称</w:t>
            </w:r>
            <w:r>
              <w:rPr>
                <w:rFonts w:eastAsia="仿宋_GB2312" w:hint="eastAsia"/>
                <w:b/>
                <w:color w:val="000000"/>
                <w:sz w:val="28"/>
              </w:rPr>
              <w:t>:</w:t>
            </w:r>
            <w:r>
              <w:rPr>
                <w:rFonts w:ascii="仿宋_GB2312" w:eastAsia="仿宋_GB2312" w:hAnsi="宋体" w:hint="eastAsia"/>
                <w:b/>
                <w:sz w:val="28"/>
              </w:rPr>
              <w:t xml:space="preserve"> </w:t>
            </w:r>
          </w:p>
        </w:tc>
      </w:tr>
      <w:tr w:rsidR="00236D8E">
        <w:trPr>
          <w:jc w:val="center"/>
        </w:trPr>
        <w:tc>
          <w:tcPr>
            <w:tcW w:w="2115" w:type="dxa"/>
            <w:tcBorders>
              <w:top w:val="nil"/>
              <w:bottom w:val="nil"/>
            </w:tcBorders>
          </w:tcPr>
          <w:p w:rsidR="00236D8E" w:rsidRDefault="00236D8E">
            <w:pPr>
              <w:ind w:right="419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</w:rPr>
              <w:t>一</w:t>
            </w:r>
            <w:r>
              <w:rPr>
                <w:rFonts w:eastAsia="仿宋_GB2312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8"/>
              </w:rPr>
              <w:t>级</w:t>
            </w:r>
            <w:r>
              <w:rPr>
                <w:rFonts w:eastAsia="仿宋_GB2312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8"/>
              </w:rPr>
              <w:t>学</w:t>
            </w:r>
            <w:r>
              <w:rPr>
                <w:rFonts w:eastAsia="仿宋_GB2312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8"/>
              </w:rPr>
              <w:t>科</w:t>
            </w:r>
            <w:r>
              <w:rPr>
                <w:rFonts w:eastAsia="仿宋_GB2312" w:hint="eastAsi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bottom w:val="nil"/>
            </w:tcBorders>
          </w:tcPr>
          <w:p w:rsidR="00236D8E" w:rsidRDefault="00236D8E">
            <w:pPr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  <w:r>
              <w:rPr>
                <w:rFonts w:eastAsia="仿宋_GB2312" w:hint="eastAsia"/>
                <w:b/>
                <w:color w:val="000000"/>
                <w:sz w:val="28"/>
              </w:rPr>
              <w:sym w:font="Symbol" w:char="F0BE"/>
            </w:r>
          </w:p>
        </w:tc>
      </w:tr>
      <w:tr w:rsidR="00236D8E">
        <w:trPr>
          <w:jc w:val="center"/>
        </w:trPr>
        <w:tc>
          <w:tcPr>
            <w:tcW w:w="2115" w:type="dxa"/>
            <w:tcBorders>
              <w:top w:val="nil"/>
            </w:tcBorders>
          </w:tcPr>
          <w:p w:rsidR="00236D8E" w:rsidRDefault="00236D8E">
            <w:pPr>
              <w:ind w:right="419"/>
              <w:rPr>
                <w:rFonts w:eastAsia="仿宋_GB2312"/>
                <w:b/>
                <w:color w:val="000000"/>
                <w:sz w:val="28"/>
              </w:rPr>
            </w:pPr>
          </w:p>
        </w:tc>
        <w:tc>
          <w:tcPr>
            <w:tcW w:w="4488" w:type="dxa"/>
            <w:tcBorders>
              <w:top w:val="nil"/>
              <w:bottom w:val="nil"/>
            </w:tcBorders>
          </w:tcPr>
          <w:p w:rsidR="00236D8E" w:rsidRDefault="00236D8E" w:rsidP="00D16792">
            <w:pPr>
              <w:tabs>
                <w:tab w:val="center" w:pos="2216"/>
              </w:tabs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</w:rPr>
              <w:t>代码</w:t>
            </w:r>
            <w:r>
              <w:rPr>
                <w:rFonts w:eastAsia="仿宋_GB2312" w:hint="eastAsia"/>
                <w:b/>
                <w:color w:val="000000"/>
                <w:sz w:val="28"/>
              </w:rPr>
              <w:t>:</w:t>
            </w:r>
            <w:r>
              <w:rPr>
                <w:rFonts w:eastAsia="仿宋_GB2312"/>
                <w:b/>
                <w:color w:val="000000"/>
                <w:sz w:val="28"/>
              </w:rPr>
              <w:tab/>
            </w:r>
          </w:p>
        </w:tc>
      </w:tr>
    </w:tbl>
    <w:p w:rsidR="00236D8E" w:rsidRDefault="00236D8E">
      <w:pPr>
        <w:rPr>
          <w:color w:val="000000"/>
          <w:sz w:val="24"/>
          <w:u w:val="thick"/>
        </w:rPr>
      </w:pPr>
    </w:p>
    <w:p w:rsidR="00236D8E" w:rsidRDefault="00236D8E" w:rsidP="00D16792">
      <w:pPr>
        <w:spacing w:beforeLines="1050"/>
        <w:jc w:val="center"/>
        <w:rPr>
          <w:rFonts w:eastAsia="楷体_GB2312"/>
          <w:b/>
          <w:color w:val="000000"/>
          <w:sz w:val="32"/>
        </w:rPr>
      </w:pPr>
      <w:r>
        <w:rPr>
          <w:rFonts w:eastAsia="楷体_GB2312" w:hint="eastAsia"/>
          <w:b/>
          <w:color w:val="000000"/>
          <w:sz w:val="32"/>
        </w:rPr>
        <w:t>教育部学位与研究生教育发展中心制表</w:t>
      </w:r>
    </w:p>
    <w:p w:rsidR="00236D8E" w:rsidRDefault="00236D8E" w:rsidP="00D16792">
      <w:pPr>
        <w:spacing w:beforeLines="100"/>
        <w:jc w:val="center"/>
        <w:rPr>
          <w:rFonts w:eastAsia="楷体_GB2312"/>
          <w:color w:val="000000"/>
          <w:sz w:val="32"/>
        </w:rPr>
        <w:sectPr w:rsidR="00236D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707" w:bottom="851" w:left="1134" w:header="0" w:footer="567" w:gutter="0"/>
          <w:pgNumType w:start="0"/>
          <w:cols w:space="720"/>
          <w:titlePg/>
          <w:docGrid w:linePitch="312"/>
        </w:sectPr>
      </w:pPr>
      <w:r>
        <w:rPr>
          <w:rFonts w:eastAsia="楷体_GB2312" w:hint="eastAsia"/>
          <w:color w:val="000000"/>
          <w:sz w:val="32"/>
        </w:rPr>
        <w:t>年</w:t>
      </w:r>
      <w:r w:rsidR="00D16792">
        <w:rPr>
          <w:rFonts w:eastAsia="楷体_GB2312" w:hint="eastAsia"/>
          <w:color w:val="000000"/>
          <w:sz w:val="32"/>
        </w:rPr>
        <w:t xml:space="preserve">  </w:t>
      </w:r>
      <w:r>
        <w:rPr>
          <w:rFonts w:eastAsia="楷体_GB2312" w:hint="eastAsia"/>
          <w:color w:val="000000"/>
          <w:sz w:val="32"/>
        </w:rPr>
        <w:t>月</w:t>
      </w:r>
      <w:r w:rsidR="00D16792">
        <w:rPr>
          <w:rFonts w:eastAsia="楷体_GB2312" w:hint="eastAsia"/>
          <w:color w:val="000000"/>
          <w:sz w:val="32"/>
        </w:rPr>
        <w:t xml:space="preserve">  </w:t>
      </w:r>
      <w:r>
        <w:rPr>
          <w:rFonts w:eastAsia="楷体_GB2312" w:hint="eastAsia"/>
          <w:color w:val="000000"/>
          <w:sz w:val="32"/>
        </w:rPr>
        <w:t>日</w:t>
      </w:r>
      <w:r w:rsidR="00D16792">
        <w:rPr>
          <w:rFonts w:eastAsia="楷体_GB2312" w:hint="eastAsia"/>
          <w:color w:val="000000"/>
          <w:sz w:val="32"/>
        </w:rPr>
        <w:t xml:space="preserve">  </w:t>
      </w:r>
      <w:r>
        <w:rPr>
          <w:rFonts w:eastAsia="楷体_GB2312" w:hint="eastAsia"/>
          <w:color w:val="000000"/>
          <w:sz w:val="32"/>
        </w:rPr>
        <w:t xml:space="preserve"> </w:t>
      </w:r>
      <w:r>
        <w:rPr>
          <w:rFonts w:eastAsia="楷体_GB2312" w:hint="eastAsia"/>
          <w:color w:val="000000"/>
          <w:sz w:val="32"/>
        </w:rPr>
        <w:t>填</w:t>
      </w:r>
    </w:p>
    <w:p w:rsidR="00236D8E" w:rsidRDefault="00236D8E" w:rsidP="00D16792">
      <w:pPr>
        <w:spacing w:afterLines="50" w:line="360" w:lineRule="exact"/>
        <w:jc w:val="center"/>
        <w:rPr>
          <w:rFonts w:eastAsia="黑体"/>
          <w:bCs/>
          <w:color w:val="000000"/>
          <w:sz w:val="36"/>
          <w:szCs w:val="44"/>
        </w:rPr>
      </w:pPr>
      <w:r>
        <w:rPr>
          <w:rFonts w:eastAsia="黑体" w:hint="eastAsia"/>
          <w:bCs/>
          <w:color w:val="000000"/>
          <w:sz w:val="36"/>
          <w:szCs w:val="44"/>
        </w:rPr>
        <w:lastRenderedPageBreak/>
        <w:t>填表说明</w:t>
      </w:r>
    </w:p>
    <w:p w:rsidR="00236D8E" w:rsidRDefault="00236D8E">
      <w:pPr>
        <w:adjustRightInd w:val="0"/>
        <w:snapToGrid w:val="0"/>
        <w:spacing w:line="36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本表为医学门类的《学科评估简况表》样表，正式表格请通过“学科评估系统”填写、打印。</w:t>
      </w:r>
    </w:p>
    <w:p w:rsidR="00236D8E" w:rsidRDefault="00236D8E">
      <w:pPr>
        <w:adjustRightInd w:val="0"/>
        <w:snapToGrid w:val="0"/>
        <w:spacing w:line="360" w:lineRule="exact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一、关于统计时间</w:t>
      </w:r>
    </w:p>
    <w:p w:rsidR="00236D8E" w:rsidRDefault="00236D8E">
      <w:pPr>
        <w:adjustRightInd w:val="0"/>
        <w:snapToGrid w:val="0"/>
        <w:spacing w:line="36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本表中涉及</w:t>
      </w:r>
      <w:r>
        <w:rPr>
          <w:rFonts w:eastAsia="仿宋_GB2312" w:hint="eastAsia"/>
          <w:b/>
          <w:color w:val="000000"/>
          <w:sz w:val="24"/>
        </w:rPr>
        <w:t>过程信息</w:t>
      </w:r>
      <w:r>
        <w:rPr>
          <w:rFonts w:eastAsia="仿宋_GB2312" w:hint="eastAsia"/>
          <w:color w:val="000000"/>
          <w:sz w:val="24"/>
        </w:rPr>
        <w:t>的数据（如科研获奖、学术论文、科研项目等），统计</w:t>
      </w:r>
      <w:r>
        <w:rPr>
          <w:rFonts w:eastAsia="仿宋_GB2312" w:hint="eastAsia"/>
          <w:b/>
          <w:color w:val="000000"/>
          <w:sz w:val="24"/>
        </w:rPr>
        <w:t>时间段</w:t>
      </w:r>
      <w:r>
        <w:rPr>
          <w:rFonts w:eastAsia="仿宋_GB2312" w:hint="eastAsia"/>
          <w:color w:val="000000"/>
          <w:sz w:val="24"/>
        </w:rPr>
        <w:t>均为</w:t>
      </w:r>
      <w:r>
        <w:rPr>
          <w:rFonts w:eastAsia="仿宋_GB2312"/>
          <w:color w:val="000000"/>
          <w:sz w:val="24"/>
        </w:rPr>
        <w:t>2012</w:t>
      </w:r>
      <w:r>
        <w:rPr>
          <w:rFonts w:eastAsia="仿宋_GB2312" w:hint="eastAsia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日至</w:t>
      </w:r>
      <w:r>
        <w:rPr>
          <w:rFonts w:eastAsia="仿宋_GB2312"/>
          <w:color w:val="000000"/>
          <w:sz w:val="24"/>
        </w:rPr>
        <w:t>2015</w:t>
      </w:r>
      <w:r>
        <w:rPr>
          <w:rFonts w:eastAsia="仿宋_GB2312" w:hint="eastAsia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>12</w:t>
      </w:r>
      <w:r>
        <w:rPr>
          <w:rFonts w:eastAsia="仿宋_GB2312" w:hint="eastAsia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>31</w:t>
      </w:r>
      <w:r>
        <w:rPr>
          <w:rFonts w:eastAsia="仿宋_GB2312" w:hint="eastAsia"/>
          <w:color w:val="000000"/>
          <w:sz w:val="24"/>
        </w:rPr>
        <w:t>日（优秀毕业生为</w:t>
      </w:r>
      <w:r>
        <w:rPr>
          <w:rFonts w:eastAsia="仿宋_GB2312"/>
          <w:color w:val="000000"/>
          <w:sz w:val="24"/>
        </w:rPr>
        <w:t>2001</w:t>
      </w:r>
      <w:r>
        <w:rPr>
          <w:rFonts w:eastAsia="仿宋_GB2312" w:hint="eastAsia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日至</w:t>
      </w:r>
      <w:r>
        <w:rPr>
          <w:rFonts w:eastAsia="仿宋_GB2312"/>
          <w:color w:val="000000"/>
          <w:sz w:val="24"/>
        </w:rPr>
        <w:t>2015</w:t>
      </w:r>
      <w:r>
        <w:rPr>
          <w:rFonts w:eastAsia="仿宋_GB2312" w:hint="eastAsia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>12</w:t>
      </w:r>
      <w:r>
        <w:rPr>
          <w:rFonts w:eastAsia="仿宋_GB2312" w:hint="eastAsia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>31</w:t>
      </w:r>
      <w:r>
        <w:rPr>
          <w:rFonts w:eastAsia="仿宋_GB2312" w:hint="eastAsia"/>
          <w:color w:val="000000"/>
          <w:sz w:val="24"/>
        </w:rPr>
        <w:t>日）；涉及</w:t>
      </w:r>
      <w:r>
        <w:rPr>
          <w:rFonts w:eastAsia="仿宋_GB2312" w:hint="eastAsia"/>
          <w:b/>
          <w:color w:val="000000"/>
          <w:sz w:val="24"/>
        </w:rPr>
        <w:t>状态信息</w:t>
      </w:r>
      <w:r>
        <w:rPr>
          <w:rFonts w:eastAsia="仿宋_GB2312" w:hint="eastAsia"/>
          <w:color w:val="000000"/>
          <w:sz w:val="24"/>
        </w:rPr>
        <w:t>的数据（如专任教师数、在校生数、重点实验室数、年龄等），统计</w:t>
      </w:r>
      <w:r>
        <w:rPr>
          <w:rFonts w:eastAsia="仿宋_GB2312" w:hint="eastAsia"/>
          <w:b/>
          <w:color w:val="000000"/>
          <w:sz w:val="24"/>
        </w:rPr>
        <w:t>时间点</w:t>
      </w:r>
      <w:r>
        <w:rPr>
          <w:rFonts w:eastAsia="仿宋_GB2312" w:hint="eastAsia"/>
          <w:color w:val="000000"/>
          <w:sz w:val="24"/>
        </w:rPr>
        <w:t>均为</w:t>
      </w:r>
      <w:r>
        <w:rPr>
          <w:rFonts w:eastAsia="仿宋_GB2312"/>
          <w:color w:val="000000"/>
          <w:sz w:val="24"/>
        </w:rPr>
        <w:t>2015</w:t>
      </w:r>
      <w:r>
        <w:rPr>
          <w:rFonts w:eastAsia="仿宋_GB2312" w:hint="eastAsia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>12</w:t>
      </w:r>
      <w:r>
        <w:rPr>
          <w:rFonts w:eastAsia="仿宋_GB2312" w:hint="eastAsia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>31</w:t>
      </w:r>
      <w:r>
        <w:rPr>
          <w:rFonts w:eastAsia="仿宋_GB2312" w:hint="eastAsia"/>
          <w:color w:val="000000"/>
          <w:sz w:val="24"/>
        </w:rPr>
        <w:t>日。</w:t>
      </w:r>
    </w:p>
    <w:p w:rsidR="00236D8E" w:rsidRDefault="00236D8E">
      <w:pPr>
        <w:adjustRightInd w:val="0"/>
        <w:snapToGrid w:val="0"/>
        <w:spacing w:line="380" w:lineRule="exact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二、关于成果</w:t>
      </w:r>
    </w:p>
    <w:p w:rsidR="00236D8E" w:rsidRDefault="00236D8E">
      <w:pPr>
        <w:snapToGrid w:val="0"/>
        <w:spacing w:line="360" w:lineRule="exact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学科评估所填成果均按“署名单位或产权单位”归属，不完全按成果完成人所在单位归属。同时，为鼓励学科交叉与合作，确属交叉学科的成果可按“贡献度”分别填写在多个学科；同一教师在不同学科的多个成果，也可分别填写在多个学科。</w:t>
      </w:r>
    </w:p>
    <w:p w:rsidR="00236D8E" w:rsidRDefault="00236D8E" w:rsidP="00296D17">
      <w:pPr>
        <w:adjustRightInd w:val="0"/>
        <w:snapToGrid w:val="0"/>
        <w:spacing w:line="380" w:lineRule="exact"/>
        <w:ind w:firstLineChars="200" w:firstLine="482"/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 xml:space="preserve">1. </w:t>
      </w:r>
      <w:r>
        <w:rPr>
          <w:rFonts w:eastAsia="仿宋_GB2312" w:hint="eastAsia"/>
          <w:b/>
          <w:color w:val="000000"/>
          <w:sz w:val="24"/>
        </w:rPr>
        <w:t>成果的单位归属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）“支撑平台”可由批文中相关单位填写。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）“教学成果奖、科研获奖”等奖项，若获奖证书或文件中已注明单位的，可由各获奖单位填写（需注明单位数及本单位排序）；若获奖证书或文件上只标注个人未标注单位，但成果通过单位申报获奖的，仅由申报单位填写；若获奖证书或文件只标注个人，没有明确单位的，由获奖人目前所在单位填写（获奖人若涉及多个单位，请注明排序）。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3</w:t>
      </w:r>
      <w:r>
        <w:rPr>
          <w:rFonts w:eastAsia="仿宋_GB2312" w:hint="eastAsia"/>
          <w:color w:val="000000"/>
          <w:sz w:val="24"/>
        </w:rPr>
        <w:t>）“国家级精品资源共享课”、“国家级精品视频公开课”仅限文件中公布的“单位”填写；“教育部来华留学英语授课品牌课程”仅限“课程负责人”单位填写。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 w:hint="eastAsia"/>
          <w:color w:val="000000"/>
          <w:sz w:val="24"/>
        </w:rPr>
        <w:t>）“国家级规划教材”仅限文件中公布的“第一作者单位”填写。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5</w:t>
      </w:r>
      <w:r>
        <w:rPr>
          <w:rFonts w:eastAsia="仿宋_GB2312" w:hint="eastAsia"/>
          <w:color w:val="000000"/>
          <w:sz w:val="24"/>
        </w:rPr>
        <w:t>）“专利”仅限“第一专利权人”单位填写；医学“新药”仅限“第一持有者”单位填写。</w:t>
      </w:r>
    </w:p>
    <w:p w:rsidR="00236D8E" w:rsidRDefault="00236D8E">
      <w:pPr>
        <w:adjustRightInd w:val="0"/>
        <w:snapToGrid w:val="0"/>
        <w:spacing w:line="380" w:lineRule="exact"/>
        <w:ind w:firstLine="482"/>
        <w:jc w:val="left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6</w:t>
      </w:r>
      <w:r>
        <w:rPr>
          <w:rFonts w:eastAsia="仿宋_GB2312" w:hint="eastAsia"/>
          <w:color w:val="000000"/>
          <w:sz w:val="24"/>
        </w:rPr>
        <w:t>）“学术论文”仅限“第一作者”单位和“通讯作者”单位填写，若同一作者标注多个单位，仅计第一单位；数学等学科作者署名依惯例按字母排序，或在文中注明所有作者同等贡献的（此两种情况以下简称“同等贡献”），所有作者单位均可填写。若论文有多个第一作者或多个通讯作者，或论文作者“同等贡献”的，应提交论文原文，由学位中心根据署名情况确定其“贡献度”比例。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/>
          <w:color w:val="000000"/>
          <w:sz w:val="24"/>
        </w:rPr>
        <w:t>7</w:t>
      </w:r>
      <w:r>
        <w:rPr>
          <w:rFonts w:eastAsia="仿宋_GB2312" w:hint="eastAsia"/>
          <w:color w:val="000000"/>
          <w:sz w:val="24"/>
        </w:rPr>
        <w:t>）“国家级科研项目”仅限“项目主持单位”或“国家科研主管部门直接管理的课题主持单位”填写；“其他科研项目”只要有经费到账的单位均可填写。</w:t>
      </w:r>
    </w:p>
    <w:p w:rsidR="00236D8E" w:rsidRDefault="00236D8E" w:rsidP="00296D17">
      <w:pPr>
        <w:adjustRightInd w:val="0"/>
        <w:snapToGrid w:val="0"/>
        <w:spacing w:line="380" w:lineRule="exact"/>
        <w:ind w:firstLineChars="200" w:firstLine="482"/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 xml:space="preserve">2. </w:t>
      </w:r>
      <w:r>
        <w:rPr>
          <w:rFonts w:eastAsia="仿宋_GB2312" w:hint="eastAsia"/>
          <w:b/>
          <w:color w:val="000000"/>
          <w:sz w:val="24"/>
        </w:rPr>
        <w:t>成果的学科归属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原则上各项成果均可按“学科归属度”拆分填写在多个学科，但比例之和不能超过</w:t>
      </w:r>
      <w:r>
        <w:rPr>
          <w:rFonts w:eastAsia="仿宋_GB2312"/>
          <w:color w:val="000000"/>
          <w:sz w:val="24"/>
        </w:rPr>
        <w:t>100%</w:t>
      </w:r>
      <w:r>
        <w:rPr>
          <w:rFonts w:eastAsia="仿宋_GB2312" w:hint="eastAsia"/>
          <w:color w:val="000000"/>
          <w:sz w:val="24"/>
        </w:rPr>
        <w:t>；其中，“科研项目”以本学科到账经费体现“学科贡献度”，无需再划分比例。“学术论文”中，“扩展版</w:t>
      </w:r>
      <w:r>
        <w:rPr>
          <w:rFonts w:eastAsia="仿宋_GB2312"/>
          <w:color w:val="000000"/>
          <w:sz w:val="24"/>
        </w:rPr>
        <w:t>ESI</w:t>
      </w:r>
      <w:r>
        <w:rPr>
          <w:rFonts w:eastAsia="仿宋_GB2312" w:hint="eastAsia"/>
          <w:color w:val="000000"/>
          <w:sz w:val="24"/>
        </w:rPr>
        <w:t>高被引论文”可以拆分填写在多个学科；但“代表性论文”不能拆分，仅填写在主要学科。</w:t>
      </w:r>
    </w:p>
    <w:p w:rsidR="00236D8E" w:rsidRDefault="00236D8E">
      <w:pPr>
        <w:adjustRightInd w:val="0"/>
        <w:snapToGrid w:val="0"/>
        <w:spacing w:line="380" w:lineRule="exact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三、关于教师</w:t>
      </w:r>
    </w:p>
    <w:p w:rsidR="00236D8E" w:rsidRDefault="00236D8E" w:rsidP="00296D17">
      <w:pPr>
        <w:adjustRightInd w:val="0"/>
        <w:snapToGrid w:val="0"/>
        <w:spacing w:line="380" w:lineRule="exact"/>
        <w:ind w:firstLineChars="200" w:firstLine="482"/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 xml:space="preserve">1. </w:t>
      </w:r>
      <w:r>
        <w:rPr>
          <w:rFonts w:eastAsia="仿宋_GB2312" w:hint="eastAsia"/>
          <w:b/>
          <w:color w:val="000000"/>
          <w:sz w:val="24"/>
        </w:rPr>
        <w:t>教师的单位归属</w:t>
      </w:r>
    </w:p>
    <w:p w:rsidR="00236D8E" w:rsidRDefault="00236D8E">
      <w:pPr>
        <w:adjustRightInd w:val="0"/>
        <w:snapToGrid w:val="0"/>
        <w:spacing w:line="38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师资队伍原则上只能填写人事关系在本单位的专任教师，以及签署全职工作合同的外籍教师；同一教师原则上不得在多个单位重复填写。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lastRenderedPageBreak/>
        <w:t>医科可以填写直属附属医院从事教学、科研工作的人员，不能填写非直属附属医院、临床医院、合作医院、教学医院等人员。</w:t>
      </w:r>
    </w:p>
    <w:p w:rsidR="00236D8E" w:rsidRDefault="00236D8E">
      <w:pPr>
        <w:adjustRightInd w:val="0"/>
        <w:snapToGrid w:val="0"/>
        <w:spacing w:line="38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学位授予单位之间“实质性调动”（签署全职聘用合同或由上级部门任命）但还未办理人事调动手续的中国国籍教师，若教师本人同意填写在新单位的（需提供本人签字的说明）可以填写，原单位不再填写。该教师的成果仍可按单位署名分别填写在相应单位。</w:t>
      </w:r>
    </w:p>
    <w:p w:rsidR="00236D8E" w:rsidRDefault="00236D8E" w:rsidP="00296D17">
      <w:pPr>
        <w:adjustRightInd w:val="0"/>
        <w:snapToGrid w:val="0"/>
        <w:spacing w:line="380" w:lineRule="exact"/>
        <w:ind w:firstLineChars="200" w:firstLine="482"/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 xml:space="preserve">2. </w:t>
      </w:r>
      <w:r>
        <w:rPr>
          <w:rFonts w:eastAsia="仿宋_GB2312" w:hint="eastAsia"/>
          <w:b/>
          <w:color w:val="000000"/>
          <w:sz w:val="24"/>
        </w:rPr>
        <w:t>教师的学科归属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对于跨学科工作的教师（教师团队），应填写在主要从事的一级学科。若确属多个学科的代表性骨干教师，最多填写在两个学科，且需注明“主要学科”和“第二学科”，供专家评价时参考。</w:t>
      </w:r>
    </w:p>
    <w:p w:rsidR="00236D8E" w:rsidRDefault="00236D8E">
      <w:pPr>
        <w:adjustRightInd w:val="0"/>
        <w:snapToGrid w:val="0"/>
        <w:spacing w:line="380" w:lineRule="exact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四、关于学生</w:t>
      </w:r>
    </w:p>
    <w:p w:rsidR="00236D8E" w:rsidRDefault="00236D8E">
      <w:pPr>
        <w:adjustRightInd w:val="0"/>
        <w:snapToGrid w:val="0"/>
        <w:spacing w:line="38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学科评估是对具有学位授权的一级学科进行评估，“学生”均不包含本科生。</w:t>
      </w:r>
    </w:p>
    <w:p w:rsidR="00236D8E" w:rsidRDefault="00236D8E" w:rsidP="00296D17">
      <w:pPr>
        <w:adjustRightInd w:val="0"/>
        <w:snapToGrid w:val="0"/>
        <w:spacing w:line="380" w:lineRule="exact"/>
        <w:ind w:firstLineChars="200" w:firstLine="482"/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 xml:space="preserve">1. </w:t>
      </w:r>
      <w:r>
        <w:rPr>
          <w:rFonts w:eastAsia="仿宋_GB2312" w:hint="eastAsia"/>
          <w:b/>
          <w:color w:val="000000"/>
          <w:sz w:val="24"/>
        </w:rPr>
        <w:t>学生的单位归属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所有学生（包括多单位联合培养的学生）仅限学位授予单位填写。</w:t>
      </w:r>
    </w:p>
    <w:p w:rsidR="00236D8E" w:rsidRDefault="00236D8E" w:rsidP="00296D17">
      <w:pPr>
        <w:adjustRightInd w:val="0"/>
        <w:snapToGrid w:val="0"/>
        <w:spacing w:line="380" w:lineRule="exact"/>
        <w:ind w:firstLineChars="200" w:firstLine="482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 xml:space="preserve">2. </w:t>
      </w:r>
      <w:r>
        <w:rPr>
          <w:rFonts w:eastAsia="仿宋_GB2312" w:hint="eastAsia"/>
          <w:b/>
          <w:color w:val="000000"/>
          <w:sz w:val="24"/>
        </w:rPr>
        <w:t>学生的学科归属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所有学生均应填写在授予学位的学科，一般不能填写在多个学科；但授予双学位的学生，可在两个学科填写。</w:t>
      </w:r>
    </w:p>
    <w:p w:rsidR="00236D8E" w:rsidRDefault="00236D8E">
      <w:pPr>
        <w:adjustRightInd w:val="0"/>
        <w:snapToGrid w:val="0"/>
        <w:spacing w:line="380" w:lineRule="exact"/>
        <w:ind w:firstLine="482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因“学科目录调整”拆分产生的学科，可按学科目录调整规则将原学科学生对应到调整后的学科中。</w:t>
      </w:r>
    </w:p>
    <w:p w:rsidR="00236D8E" w:rsidRDefault="00236D8E">
      <w:pPr>
        <w:adjustRightInd w:val="0"/>
        <w:snapToGrid w:val="0"/>
        <w:spacing w:line="360" w:lineRule="exact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五、其他说明</w:t>
      </w:r>
    </w:p>
    <w:p w:rsidR="00236D8E" w:rsidRDefault="00236D8E">
      <w:pPr>
        <w:adjustRightInd w:val="0"/>
        <w:snapToGrid w:val="0"/>
        <w:spacing w:line="36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1.</w:t>
      </w:r>
      <w:r>
        <w:rPr>
          <w:rFonts w:eastAsia="仿宋_GB2312" w:hint="eastAsia"/>
          <w:b/>
          <w:color w:val="000000"/>
          <w:sz w:val="24"/>
        </w:rPr>
        <w:t>本表不能填写任何涉密内容</w:t>
      </w:r>
      <w:r>
        <w:rPr>
          <w:rFonts w:eastAsia="仿宋_GB2312" w:hint="eastAsia"/>
          <w:color w:val="000000"/>
          <w:sz w:val="24"/>
        </w:rPr>
        <w:t>。涉密信息请按国家有关保密规定进行脱密</w:t>
      </w:r>
      <w:r>
        <w:rPr>
          <w:rFonts w:eastAsia="仿宋_GB2312" w:hint="eastAsia"/>
          <w:b/>
          <w:color w:val="000000"/>
          <w:sz w:val="24"/>
        </w:rPr>
        <w:t>，</w:t>
      </w:r>
      <w:r>
        <w:rPr>
          <w:rFonts w:eastAsia="仿宋_GB2312" w:hint="eastAsia"/>
          <w:color w:val="000000"/>
          <w:sz w:val="24"/>
        </w:rPr>
        <w:t>处理至可以公开后方可填写。</w:t>
      </w:r>
    </w:p>
    <w:p w:rsidR="00236D8E" w:rsidRDefault="00236D8E">
      <w:pPr>
        <w:adjustRightInd w:val="0"/>
        <w:snapToGrid w:val="0"/>
        <w:spacing w:line="36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2.</w:t>
      </w:r>
      <w:r>
        <w:rPr>
          <w:rFonts w:eastAsia="仿宋_GB2312" w:hint="eastAsia"/>
          <w:color w:val="000000"/>
          <w:sz w:val="24"/>
        </w:rPr>
        <w:t>本简况表应采用</w:t>
      </w:r>
      <w:r>
        <w:rPr>
          <w:rFonts w:eastAsia="仿宋_GB2312"/>
          <w:color w:val="000000"/>
          <w:sz w:val="24"/>
        </w:rPr>
        <w:t>A4</w:t>
      </w:r>
      <w:r>
        <w:rPr>
          <w:rFonts w:eastAsia="仿宋_GB2312" w:hint="eastAsia"/>
          <w:color w:val="000000"/>
          <w:sz w:val="24"/>
        </w:rPr>
        <w:t>普通纸“无线胶订”方式简装（白色封面，一式两份），封面须加盖单位公章。</w:t>
      </w:r>
    </w:p>
    <w:p w:rsidR="00236D8E" w:rsidRDefault="00236D8E">
      <w:pPr>
        <w:adjustRightInd w:val="0"/>
        <w:snapToGrid w:val="0"/>
        <w:spacing w:line="36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3.</w:t>
      </w:r>
      <w:r>
        <w:rPr>
          <w:rFonts w:eastAsia="仿宋_GB2312" w:hint="eastAsia"/>
          <w:color w:val="000000"/>
          <w:sz w:val="24"/>
        </w:rPr>
        <w:t>联系人：任超、陈燕，联系电话：</w:t>
      </w:r>
      <w:r>
        <w:rPr>
          <w:rFonts w:eastAsia="仿宋_GB2312"/>
          <w:color w:val="000000"/>
          <w:sz w:val="24"/>
        </w:rPr>
        <w:t>010-82378228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eastAsia="仿宋_GB2312"/>
          <w:color w:val="000000"/>
          <w:sz w:val="24"/>
        </w:rPr>
        <w:t>010-82378726</w:t>
      </w:r>
      <w:r>
        <w:rPr>
          <w:rFonts w:eastAsia="仿宋_GB2312" w:hint="eastAsia"/>
          <w:color w:val="000000"/>
          <w:sz w:val="24"/>
        </w:rPr>
        <w:t>（填报政策咨询）、</w:t>
      </w:r>
      <w:r>
        <w:rPr>
          <w:rFonts w:eastAsia="仿宋_GB2312"/>
          <w:color w:val="000000"/>
          <w:sz w:val="24"/>
        </w:rPr>
        <w:t>010-82378275</w:t>
      </w:r>
      <w:r>
        <w:rPr>
          <w:rFonts w:eastAsia="仿宋_GB2312" w:hint="eastAsia"/>
          <w:color w:val="000000"/>
          <w:sz w:val="24"/>
        </w:rPr>
        <w:t>（系统技术支持），电子信箱：</w:t>
      </w:r>
      <w:r>
        <w:rPr>
          <w:rFonts w:eastAsia="仿宋_GB2312"/>
          <w:color w:val="000000"/>
          <w:sz w:val="24"/>
        </w:rPr>
        <w:t>xkpg@cdgdc.edu.cn</w:t>
      </w:r>
      <w:r>
        <w:rPr>
          <w:rFonts w:eastAsia="仿宋_GB2312" w:hint="eastAsia"/>
          <w:color w:val="000000"/>
          <w:sz w:val="24"/>
        </w:rPr>
        <w:t>，评估系统网址：</w:t>
      </w:r>
      <w:r>
        <w:rPr>
          <w:rFonts w:eastAsia="仿宋_GB2312"/>
          <w:color w:val="000000"/>
          <w:sz w:val="24"/>
        </w:rPr>
        <w:t>www.cdgdc.edu.cn/pgsh</w:t>
      </w:r>
      <w:r>
        <w:rPr>
          <w:rFonts w:eastAsia="仿宋_GB2312" w:hint="eastAsia"/>
          <w:color w:val="000000"/>
          <w:sz w:val="24"/>
        </w:rPr>
        <w:t>。</w:t>
      </w:r>
    </w:p>
    <w:p w:rsidR="00236D8E" w:rsidRDefault="00236D8E">
      <w:pPr>
        <w:adjustRightInd w:val="0"/>
        <w:snapToGrid w:val="0"/>
        <w:spacing w:line="3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</w:p>
    <w:p w:rsidR="00236D8E" w:rsidRDefault="00236D8E">
      <w:pPr>
        <w:spacing w:line="240" w:lineRule="exact"/>
        <w:ind w:right="40"/>
        <w:rPr>
          <w:rFonts w:eastAsia="仿宋_GB2312"/>
          <w:color w:val="000000"/>
          <w:sz w:val="28"/>
          <w:szCs w:val="28"/>
        </w:rPr>
      </w:pPr>
    </w:p>
    <w:p w:rsidR="00236D8E" w:rsidRDefault="00236D8E">
      <w:pPr>
        <w:spacing w:line="240" w:lineRule="exact"/>
        <w:ind w:right="40"/>
        <w:rPr>
          <w:rFonts w:eastAsia="仿宋_GB2312"/>
          <w:color w:val="000000"/>
          <w:sz w:val="28"/>
          <w:szCs w:val="28"/>
        </w:rPr>
      </w:pPr>
    </w:p>
    <w:p w:rsidR="00236D8E" w:rsidRDefault="00236D8E">
      <w:pPr>
        <w:spacing w:line="240" w:lineRule="exact"/>
        <w:ind w:right="40"/>
        <w:rPr>
          <w:rFonts w:eastAsia="仿宋_GB2312"/>
          <w:color w:val="000000"/>
          <w:sz w:val="28"/>
          <w:szCs w:val="28"/>
        </w:rPr>
      </w:pPr>
    </w:p>
    <w:p w:rsidR="00236D8E" w:rsidRDefault="00236D8E">
      <w:pPr>
        <w:spacing w:line="240" w:lineRule="exact"/>
        <w:ind w:right="40"/>
        <w:rPr>
          <w:rFonts w:eastAsia="仿宋_GB2312"/>
          <w:color w:val="000000"/>
          <w:sz w:val="28"/>
          <w:szCs w:val="28"/>
        </w:rPr>
      </w:pPr>
    </w:p>
    <w:p w:rsidR="00236D8E" w:rsidRDefault="00236D8E">
      <w:pPr>
        <w:spacing w:line="240" w:lineRule="exact"/>
        <w:ind w:right="40"/>
        <w:rPr>
          <w:rFonts w:eastAsia="仿宋_GB2312"/>
          <w:color w:val="000000"/>
          <w:sz w:val="28"/>
          <w:szCs w:val="28"/>
        </w:rPr>
      </w:pPr>
    </w:p>
    <w:p w:rsidR="00236D8E" w:rsidRDefault="00236D8E">
      <w:pPr>
        <w:spacing w:line="240" w:lineRule="exact"/>
        <w:ind w:right="40"/>
        <w:rPr>
          <w:rFonts w:eastAsia="仿宋_GB2312"/>
          <w:color w:val="000000"/>
          <w:sz w:val="28"/>
          <w:szCs w:val="28"/>
        </w:rPr>
      </w:pPr>
    </w:p>
    <w:p w:rsidR="00236D8E" w:rsidRDefault="00236D8E">
      <w:pPr>
        <w:spacing w:line="240" w:lineRule="exact"/>
        <w:ind w:right="40"/>
        <w:rPr>
          <w:rFonts w:eastAsia="仿宋_GB2312"/>
          <w:color w:val="000000"/>
          <w:sz w:val="28"/>
          <w:szCs w:val="28"/>
        </w:rPr>
      </w:pPr>
    </w:p>
    <w:p w:rsidR="00236D8E" w:rsidRDefault="00236D8E">
      <w:pPr>
        <w:spacing w:line="240" w:lineRule="exact"/>
        <w:ind w:right="40"/>
        <w:rPr>
          <w:rFonts w:eastAsia="仿宋_GB2312"/>
          <w:color w:val="000000"/>
          <w:sz w:val="28"/>
          <w:szCs w:val="28"/>
        </w:rPr>
      </w:pPr>
    </w:p>
    <w:p w:rsidR="00236D8E" w:rsidRDefault="00236D8E">
      <w:pPr>
        <w:spacing w:line="240" w:lineRule="exact"/>
        <w:ind w:right="40"/>
        <w:rPr>
          <w:rFonts w:eastAsia="仿宋_GB2312"/>
          <w:color w:val="000000"/>
          <w:sz w:val="28"/>
          <w:szCs w:val="28"/>
        </w:rPr>
      </w:pPr>
    </w:p>
    <w:p w:rsidR="00236D8E" w:rsidRDefault="00236D8E">
      <w:pPr>
        <w:snapToGrid w:val="0"/>
        <w:spacing w:line="312" w:lineRule="auto"/>
        <w:jc w:val="center"/>
        <w:rPr>
          <w:rFonts w:eastAsia="黑体"/>
          <w:b/>
          <w:bCs/>
          <w:color w:val="000000"/>
          <w:sz w:val="28"/>
        </w:rPr>
      </w:pPr>
      <w:r>
        <w:rPr>
          <w:rFonts w:eastAsia="黑体"/>
          <w:b/>
          <w:bCs/>
          <w:color w:val="000000"/>
          <w:sz w:val="28"/>
        </w:rPr>
        <w:br w:type="page"/>
      </w:r>
      <w:r>
        <w:rPr>
          <w:rFonts w:eastAsia="黑体" w:hint="eastAsia"/>
          <w:b/>
          <w:bCs/>
          <w:color w:val="000000"/>
          <w:sz w:val="28"/>
        </w:rPr>
        <w:lastRenderedPageBreak/>
        <w:t>Ⅰ</w:t>
      </w:r>
      <w:r>
        <w:rPr>
          <w:rFonts w:eastAsia="黑体" w:hint="eastAsia"/>
          <w:b/>
          <w:bCs/>
          <w:color w:val="000000"/>
          <w:sz w:val="28"/>
        </w:rPr>
        <w:t xml:space="preserve"> </w:t>
      </w:r>
      <w:r>
        <w:rPr>
          <w:rFonts w:eastAsia="黑体" w:hint="eastAsia"/>
          <w:b/>
          <w:bCs/>
          <w:color w:val="000000"/>
          <w:sz w:val="28"/>
        </w:rPr>
        <w:t>师资队伍与资源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83"/>
        <w:gridCol w:w="893"/>
        <w:gridCol w:w="707"/>
        <w:gridCol w:w="667"/>
        <w:gridCol w:w="131"/>
        <w:gridCol w:w="558"/>
        <w:gridCol w:w="736"/>
        <w:gridCol w:w="216"/>
        <w:gridCol w:w="676"/>
        <w:gridCol w:w="970"/>
        <w:gridCol w:w="815"/>
        <w:gridCol w:w="833"/>
        <w:gridCol w:w="698"/>
        <w:gridCol w:w="674"/>
      </w:tblGrid>
      <w:tr w:rsidR="00236D8E">
        <w:trPr>
          <w:trHeight w:val="499"/>
          <w:jc w:val="center"/>
        </w:trPr>
        <w:tc>
          <w:tcPr>
            <w:tcW w:w="1052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D8E" w:rsidRDefault="00236D8E" w:rsidP="009557A0">
            <w:pPr>
              <w:spacing w:line="320" w:lineRule="exact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</w:t>
            </w:r>
            <w:r>
              <w:rPr>
                <w:b/>
                <w:color w:val="000000"/>
                <w:sz w:val="24"/>
              </w:rPr>
              <w:t>-1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专任教师基本情况</w:t>
            </w:r>
            <w:r w:rsidR="00E84A49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236D8E">
        <w:trPr>
          <w:trHeight w:val="368"/>
          <w:jc w:val="center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专业技术职务</w:t>
            </w:r>
          </w:p>
        </w:tc>
        <w:tc>
          <w:tcPr>
            <w:tcW w:w="108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专任教师</w:t>
            </w:r>
            <w:r>
              <w:rPr>
                <w:b/>
                <w:color w:val="000000"/>
                <w:szCs w:val="21"/>
              </w:rPr>
              <w:t>人数合计</w:t>
            </w:r>
          </w:p>
        </w:tc>
        <w:tc>
          <w:tcPr>
            <w:tcW w:w="89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35</w:t>
            </w:r>
            <w:r>
              <w:rPr>
                <w:b/>
                <w:color w:val="000000"/>
                <w:szCs w:val="21"/>
              </w:rPr>
              <w:t>岁</w:t>
            </w:r>
          </w:p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及</w:t>
            </w:r>
            <w:r>
              <w:rPr>
                <w:b/>
                <w:color w:val="000000"/>
                <w:szCs w:val="21"/>
              </w:rPr>
              <w:t>以下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36</w:t>
            </w:r>
            <w:r>
              <w:rPr>
                <w:b/>
                <w:color w:val="000000"/>
                <w:szCs w:val="21"/>
              </w:rPr>
              <w:t>至</w:t>
            </w:r>
          </w:p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b/>
                <w:color w:val="000000"/>
                <w:szCs w:val="21"/>
              </w:rPr>
              <w:t>45</w:t>
            </w:r>
            <w:r>
              <w:rPr>
                <w:b/>
                <w:color w:val="000000"/>
                <w:szCs w:val="21"/>
              </w:rPr>
              <w:t>岁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46</w:t>
            </w:r>
            <w:r>
              <w:rPr>
                <w:b/>
                <w:color w:val="000000"/>
                <w:szCs w:val="21"/>
              </w:rPr>
              <w:t>至</w:t>
            </w:r>
          </w:p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b/>
                <w:color w:val="000000"/>
                <w:szCs w:val="21"/>
              </w:rPr>
              <w:t>55</w:t>
            </w:r>
            <w:r>
              <w:rPr>
                <w:b/>
                <w:color w:val="000000"/>
                <w:szCs w:val="21"/>
              </w:rPr>
              <w:t>岁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56</w:t>
            </w:r>
            <w:r>
              <w:rPr>
                <w:b/>
                <w:color w:val="000000"/>
                <w:szCs w:val="21"/>
              </w:rPr>
              <w:t>至</w:t>
            </w:r>
          </w:p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b/>
                <w:color w:val="000000"/>
                <w:szCs w:val="21"/>
              </w:rPr>
              <w:t>60</w:t>
            </w:r>
            <w:r>
              <w:rPr>
                <w:b/>
                <w:color w:val="000000"/>
                <w:szCs w:val="21"/>
              </w:rPr>
              <w:t>岁</w:t>
            </w:r>
          </w:p>
        </w:tc>
        <w:tc>
          <w:tcPr>
            <w:tcW w:w="73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61</w:t>
            </w:r>
            <w:r>
              <w:rPr>
                <w:b/>
                <w:color w:val="000000"/>
                <w:szCs w:val="21"/>
              </w:rPr>
              <w:t>岁</w:t>
            </w:r>
          </w:p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及</w:t>
            </w:r>
            <w:r>
              <w:rPr>
                <w:b/>
                <w:color w:val="000000"/>
                <w:szCs w:val="21"/>
              </w:rPr>
              <w:t>以上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b/>
                <w:color w:val="000000"/>
                <w:szCs w:val="21"/>
              </w:rPr>
              <w:t>具有博士学位人数</w:t>
            </w:r>
          </w:p>
        </w:tc>
        <w:tc>
          <w:tcPr>
            <w:tcW w:w="970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b/>
                <w:color w:val="000000"/>
                <w:szCs w:val="21"/>
              </w:rPr>
              <w:t>具有海外经历人数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b/>
                <w:color w:val="000000"/>
                <w:szCs w:val="21"/>
              </w:rPr>
              <w:t>外籍教师人数</w:t>
            </w:r>
          </w:p>
        </w:tc>
        <w:tc>
          <w:tcPr>
            <w:tcW w:w="8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女性</w:t>
            </w:r>
          </w:p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b/>
                <w:color w:val="000000"/>
                <w:szCs w:val="21"/>
              </w:rPr>
              <w:t>人数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博导人数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硕导人数</w:t>
            </w:r>
          </w:p>
        </w:tc>
      </w:tr>
      <w:tr w:rsidR="00236D8E">
        <w:trPr>
          <w:trHeight w:val="517"/>
          <w:jc w:val="center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正高级</w:t>
            </w:r>
          </w:p>
        </w:tc>
        <w:tc>
          <w:tcPr>
            <w:tcW w:w="1083" w:type="dxa"/>
            <w:tcBorders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FF0000"/>
                <w:sz w:val="24"/>
              </w:rPr>
            </w:pPr>
          </w:p>
        </w:tc>
        <w:tc>
          <w:tcPr>
            <w:tcW w:w="893" w:type="dxa"/>
            <w:tcBorders>
              <w:lef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07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67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FF0000"/>
                <w:sz w:val="24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FF0000"/>
                <w:sz w:val="24"/>
              </w:rPr>
            </w:pPr>
          </w:p>
        </w:tc>
        <w:tc>
          <w:tcPr>
            <w:tcW w:w="736" w:type="dxa"/>
            <w:tcBorders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FF0000"/>
                <w:sz w:val="24"/>
              </w:rPr>
            </w:pPr>
          </w:p>
        </w:tc>
        <w:tc>
          <w:tcPr>
            <w:tcW w:w="892" w:type="dxa"/>
            <w:gridSpan w:val="2"/>
            <w:tcBorders>
              <w:lef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15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FF0000"/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FF0000"/>
                <w:sz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FF0000"/>
                <w:sz w:val="24"/>
              </w:rPr>
            </w:pPr>
          </w:p>
        </w:tc>
      </w:tr>
      <w:tr w:rsidR="00236D8E">
        <w:trPr>
          <w:trHeight w:val="567"/>
          <w:jc w:val="center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副高级</w:t>
            </w:r>
          </w:p>
        </w:tc>
        <w:tc>
          <w:tcPr>
            <w:tcW w:w="1083" w:type="dxa"/>
            <w:tcBorders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93" w:type="dxa"/>
            <w:tcBorders>
              <w:lef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07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67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36" w:type="dxa"/>
            <w:tcBorders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92" w:type="dxa"/>
            <w:gridSpan w:val="2"/>
            <w:tcBorders>
              <w:lef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15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36D8E">
        <w:trPr>
          <w:trHeight w:val="559"/>
          <w:jc w:val="center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1083" w:type="dxa"/>
            <w:tcBorders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93" w:type="dxa"/>
            <w:tcBorders>
              <w:lef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07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67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36" w:type="dxa"/>
            <w:tcBorders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92" w:type="dxa"/>
            <w:gridSpan w:val="2"/>
            <w:tcBorders>
              <w:lef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15" w:type="dxa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36D8E">
        <w:trPr>
          <w:trHeight w:val="565"/>
          <w:jc w:val="center"/>
        </w:trPr>
        <w:tc>
          <w:tcPr>
            <w:tcW w:w="8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初级</w:t>
            </w:r>
          </w:p>
        </w:tc>
        <w:tc>
          <w:tcPr>
            <w:tcW w:w="10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9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36D8E">
        <w:trPr>
          <w:trHeight w:val="565"/>
          <w:jc w:val="center"/>
        </w:trPr>
        <w:tc>
          <w:tcPr>
            <w:tcW w:w="8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0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9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36D8E">
        <w:trPr>
          <w:trHeight w:val="557"/>
          <w:jc w:val="center"/>
        </w:trPr>
        <w:tc>
          <w:tcPr>
            <w:tcW w:w="86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总计</w:t>
            </w:r>
          </w:p>
        </w:tc>
        <w:tc>
          <w:tcPr>
            <w:tcW w:w="10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07" w:type="dxa"/>
            <w:tcBorders>
              <w:bottom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89" w:type="dxa"/>
            <w:gridSpan w:val="2"/>
            <w:tcBorders>
              <w:bottom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3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9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15" w:type="dxa"/>
            <w:tcBorders>
              <w:bottom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36D8E">
        <w:trPr>
          <w:trHeight w:val="697"/>
          <w:jc w:val="center"/>
        </w:trPr>
        <w:tc>
          <w:tcPr>
            <w:tcW w:w="86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学缘</w:t>
            </w:r>
          </w:p>
          <w:p w:rsidR="00236D8E" w:rsidRDefault="00236D8E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结构</w:t>
            </w:r>
          </w:p>
        </w:tc>
        <w:tc>
          <w:tcPr>
            <w:tcW w:w="1976" w:type="dxa"/>
            <w:gridSpan w:val="2"/>
            <w:tcBorders>
              <w:top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最高学位获得</w:t>
            </w:r>
            <w:r>
              <w:rPr>
                <w:rFonts w:hint="eastAsia"/>
                <w:szCs w:val="21"/>
              </w:rPr>
              <w:t>单位</w:t>
            </w:r>
          </w:p>
          <w:p w:rsidR="00236D8E" w:rsidRDefault="00236D8E">
            <w:pPr>
              <w:widowControl/>
              <w:adjustRightInd w:val="0"/>
              <w:snapToGrid w:val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Cs/>
                <w:w w:val="93"/>
                <w:kern w:val="0"/>
              </w:rPr>
              <w:t>（</w:t>
            </w:r>
            <w:r>
              <w:rPr>
                <w:rFonts w:eastAsia="楷体_GB2312"/>
                <w:bCs/>
                <w:w w:val="93"/>
                <w:kern w:val="0"/>
              </w:rPr>
              <w:t>人数最多的</w:t>
            </w:r>
            <w:r>
              <w:rPr>
                <w:rFonts w:eastAsia="楷体_GB2312"/>
                <w:bCs/>
                <w:w w:val="93"/>
                <w:kern w:val="0"/>
              </w:rPr>
              <w:t>5</w:t>
            </w:r>
            <w:r>
              <w:rPr>
                <w:rFonts w:eastAsia="楷体_GB2312" w:hint="eastAsia"/>
                <w:bCs/>
                <w:w w:val="93"/>
                <w:kern w:val="0"/>
              </w:rPr>
              <w:t>所</w:t>
            </w:r>
            <w:r>
              <w:rPr>
                <w:rFonts w:eastAsia="楷体_GB2312"/>
                <w:bCs/>
                <w:w w:val="93"/>
                <w:kern w:val="0"/>
              </w:rPr>
              <w:t>）</w:t>
            </w:r>
          </w:p>
        </w:tc>
        <w:tc>
          <w:tcPr>
            <w:tcW w:w="1505" w:type="dxa"/>
            <w:gridSpan w:val="3"/>
            <w:tcBorders>
              <w:top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double" w:sz="4" w:space="0" w:color="auto"/>
            </w:tcBorders>
            <w:vAlign w:val="center"/>
          </w:tcPr>
          <w:p w:rsidR="00236D8E" w:rsidRDefault="00236D8E" w:rsidP="002017D8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46" w:type="dxa"/>
            <w:gridSpan w:val="2"/>
            <w:tcBorders>
              <w:top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double" w:sz="4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36D8E">
        <w:trPr>
          <w:trHeight w:val="697"/>
          <w:jc w:val="center"/>
        </w:trPr>
        <w:tc>
          <w:tcPr>
            <w:tcW w:w="864" w:type="dxa"/>
            <w:vMerge/>
            <w:tcBorders>
              <w:lef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人数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比例</w:t>
            </w:r>
          </w:p>
        </w:tc>
        <w:tc>
          <w:tcPr>
            <w:tcW w:w="1505" w:type="dxa"/>
            <w:gridSpan w:val="3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372" w:type="dxa"/>
            <w:gridSpan w:val="2"/>
            <w:tcBorders>
              <w:right w:val="single" w:sz="12" w:space="0" w:color="auto"/>
            </w:tcBorders>
            <w:vAlign w:val="center"/>
          </w:tcPr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236D8E">
        <w:trPr>
          <w:trHeight w:val="395"/>
          <w:jc w:val="center"/>
        </w:trPr>
        <w:tc>
          <w:tcPr>
            <w:tcW w:w="1052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6D8E" w:rsidRDefault="00236D8E" w:rsidP="00296D17">
            <w:pPr>
              <w:spacing w:line="260" w:lineRule="exac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其他师资队伍情况</w:t>
            </w:r>
            <w:r>
              <w:rPr>
                <w:rFonts w:eastAsia="楷体_GB2312" w:hint="eastAsia"/>
                <w:bCs/>
                <w:color w:val="000000"/>
                <w:szCs w:val="22"/>
              </w:rPr>
              <w:t>（限填</w:t>
            </w:r>
            <w:r>
              <w:rPr>
                <w:rFonts w:eastAsia="楷体_GB2312" w:hint="eastAsia"/>
                <w:bCs/>
                <w:color w:val="000000"/>
                <w:szCs w:val="22"/>
              </w:rPr>
              <w:t>300</w:t>
            </w:r>
            <w:r>
              <w:rPr>
                <w:rFonts w:eastAsia="楷体_GB2312" w:hint="eastAsia"/>
                <w:bCs/>
                <w:color w:val="000000"/>
                <w:szCs w:val="22"/>
              </w:rPr>
              <w:t>字）</w:t>
            </w:r>
          </w:p>
        </w:tc>
      </w:tr>
      <w:tr w:rsidR="00236D8E">
        <w:trPr>
          <w:trHeight w:val="3123"/>
          <w:jc w:val="center"/>
        </w:trPr>
        <w:tc>
          <w:tcPr>
            <w:tcW w:w="10521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AB3" w:rsidRPr="00815646" w:rsidRDefault="00296D17" w:rsidP="00296D1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 w:rsidR="00944AB3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</w:p>
          <w:p w:rsidR="00944AB3" w:rsidRDefault="00944AB3">
            <w:pPr>
              <w:widowControl/>
              <w:adjustRightInd w:val="0"/>
              <w:snapToGrid w:val="0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</w:p>
          <w:p w:rsidR="00236D8E" w:rsidRDefault="00236D8E">
            <w:pPr>
              <w:widowControl/>
              <w:adjustRightInd w:val="0"/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说明：</w:t>
      </w:r>
      <w:r>
        <w:rPr>
          <w:rFonts w:eastAsia="楷体_GB2312"/>
          <w:color w:val="000000"/>
        </w:rPr>
        <w:t>1.</w:t>
      </w:r>
      <w:r>
        <w:rPr>
          <w:rFonts w:eastAsia="楷体_GB2312" w:hint="eastAsia"/>
          <w:color w:val="000000"/>
        </w:rPr>
        <w:t>本表填写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日人</w:t>
      </w:r>
      <w:r>
        <w:rPr>
          <w:rFonts w:eastAsia="楷体_GB2312" w:hint="eastAsia"/>
          <w:color w:val="000000"/>
        </w:rPr>
        <w:t>事关系在本单位本学科的专任教师，以及签署全职工作合同的外籍教师。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2.</w:t>
      </w:r>
      <w:r>
        <w:rPr>
          <w:rFonts w:eastAsia="楷体_GB2312" w:hint="eastAsia"/>
          <w:color w:val="000000"/>
        </w:rPr>
        <w:t>“具有海外经历人数”是指在境外高校</w:t>
      </w:r>
      <w:r>
        <w:rPr>
          <w:rFonts w:eastAsia="楷体_GB2312" w:hint="eastAsia"/>
          <w:color w:val="000000"/>
        </w:rPr>
        <w:t>/</w:t>
      </w:r>
      <w:r>
        <w:rPr>
          <w:rFonts w:eastAsia="楷体_GB2312" w:hint="eastAsia"/>
          <w:color w:val="000000"/>
        </w:rPr>
        <w:t>研究机构获得学位，或在境外高校</w:t>
      </w:r>
      <w:r>
        <w:rPr>
          <w:rFonts w:eastAsia="楷体_GB2312" w:hint="eastAsia"/>
          <w:color w:val="000000"/>
        </w:rPr>
        <w:t>/</w:t>
      </w:r>
      <w:r>
        <w:rPr>
          <w:rFonts w:eastAsia="楷体_GB2312" w:hint="eastAsia"/>
          <w:color w:val="000000"/>
        </w:rPr>
        <w:t>研究机构从事教学、科研工作时间连续超过</w:t>
      </w:r>
      <w:r>
        <w:rPr>
          <w:rFonts w:eastAsia="楷体_GB2312"/>
          <w:color w:val="000000"/>
        </w:rPr>
        <w:t>10</w:t>
      </w:r>
      <w:r>
        <w:rPr>
          <w:rFonts w:eastAsia="楷体_GB2312" w:hint="eastAsia"/>
          <w:color w:val="000000"/>
        </w:rPr>
        <w:t>个月的专任教师人数。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3.</w:t>
      </w:r>
      <w:r>
        <w:rPr>
          <w:rFonts w:eastAsia="楷体_GB2312" w:hint="eastAsia"/>
          <w:color w:val="000000"/>
        </w:rPr>
        <w:t>外籍教师仅统计与本单位签署全职工作合同（</w:t>
      </w:r>
      <w:r>
        <w:rPr>
          <w:rFonts w:eastAsia="楷体_GB2312" w:hint="eastAsia"/>
          <w:color w:val="000000"/>
        </w:rPr>
        <w:t>2015</w:t>
      </w:r>
      <w:r>
        <w:rPr>
          <w:rFonts w:eastAsia="楷体_GB2312" w:hint="eastAsia"/>
          <w:color w:val="000000"/>
        </w:rPr>
        <w:t>年</w:t>
      </w:r>
      <w:r>
        <w:rPr>
          <w:rFonts w:eastAsia="楷体_GB2312" w:hint="eastAsia"/>
          <w:color w:val="000000"/>
        </w:rPr>
        <w:t>12</w:t>
      </w:r>
      <w:r>
        <w:rPr>
          <w:rFonts w:eastAsia="楷体_GB2312" w:hint="eastAsia"/>
          <w:color w:val="000000"/>
        </w:rPr>
        <w:t>月</w:t>
      </w:r>
      <w:r>
        <w:rPr>
          <w:rFonts w:eastAsia="楷体_GB2312" w:hint="eastAsia"/>
          <w:color w:val="000000"/>
        </w:rPr>
        <w:t>31</w:t>
      </w:r>
      <w:r>
        <w:rPr>
          <w:rFonts w:eastAsia="楷体_GB2312" w:hint="eastAsia"/>
          <w:color w:val="000000"/>
        </w:rPr>
        <w:t>日合同尚在有效期间）的外国国籍教师。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4.</w:t>
      </w:r>
      <w:r>
        <w:rPr>
          <w:rFonts w:eastAsia="楷体_GB2312" w:hint="eastAsia"/>
          <w:color w:val="000000"/>
        </w:rPr>
        <w:t>“博</w:t>
      </w:r>
      <w:r>
        <w:rPr>
          <w:rFonts w:eastAsia="楷体_GB2312" w:hint="eastAsia"/>
          <w:color w:val="000000"/>
        </w:rPr>
        <w:t>/</w:t>
      </w:r>
      <w:r>
        <w:rPr>
          <w:rFonts w:eastAsia="楷体_GB2312"/>
          <w:color w:val="000000"/>
        </w:rPr>
        <w:t>硕导</w:t>
      </w:r>
      <w:r>
        <w:rPr>
          <w:rFonts w:eastAsia="楷体_GB2312" w:hint="eastAsia"/>
          <w:color w:val="000000"/>
        </w:rPr>
        <w:t>人数”仅统计具有博</w:t>
      </w:r>
      <w:r>
        <w:rPr>
          <w:rFonts w:eastAsia="楷体_GB2312" w:hint="eastAsia"/>
          <w:color w:val="000000"/>
        </w:rPr>
        <w:t>/</w:t>
      </w:r>
      <w:r>
        <w:rPr>
          <w:rFonts w:eastAsia="楷体_GB2312" w:hint="eastAsia"/>
          <w:color w:val="000000"/>
        </w:rPr>
        <w:t>硕导资格，且在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color w:val="000000"/>
        </w:rPr>
        <w:t>仍指导博</w:t>
      </w:r>
      <w:r>
        <w:rPr>
          <w:rFonts w:eastAsia="楷体_GB2312" w:hint="eastAsia"/>
          <w:color w:val="000000"/>
        </w:rPr>
        <w:t>/</w:t>
      </w:r>
      <w:r>
        <w:rPr>
          <w:rFonts w:eastAsia="楷体_GB2312" w:hint="eastAsia"/>
          <w:color w:val="000000"/>
        </w:rPr>
        <w:t>硕士研究生的导师（导师</w:t>
      </w:r>
      <w:r>
        <w:rPr>
          <w:rFonts w:eastAsia="楷体_GB2312"/>
          <w:color w:val="000000"/>
        </w:rPr>
        <w:t>指导</w:t>
      </w:r>
      <w:r>
        <w:rPr>
          <w:rFonts w:eastAsia="楷体_GB2312" w:hint="eastAsia"/>
          <w:color w:val="000000"/>
        </w:rPr>
        <w:t>的</w:t>
      </w:r>
      <w:r>
        <w:rPr>
          <w:rFonts w:eastAsia="楷体_GB2312"/>
          <w:color w:val="000000"/>
        </w:rPr>
        <w:t>全部学生均已毕业的</w:t>
      </w:r>
      <w:r>
        <w:rPr>
          <w:rFonts w:eastAsia="楷体_GB2312" w:hint="eastAsia"/>
          <w:color w:val="000000"/>
        </w:rPr>
        <w:t>不计入内</w:t>
      </w:r>
      <w:r>
        <w:rPr>
          <w:rFonts w:eastAsia="楷体_GB2312"/>
          <w:color w:val="000000"/>
        </w:rPr>
        <w:t>）</w:t>
      </w:r>
      <w:r>
        <w:rPr>
          <w:rFonts w:eastAsia="楷体_GB2312" w:hint="eastAsia"/>
          <w:color w:val="000000"/>
        </w:rPr>
        <w:t>，“硕导人数”</w:t>
      </w:r>
      <w:r>
        <w:rPr>
          <w:rFonts w:eastAsia="楷体_GB2312" w:hint="eastAsia"/>
          <w:bCs/>
          <w:color w:val="000000"/>
          <w:szCs w:val="21"/>
        </w:rPr>
        <w:t>包括既指导硕士又指导博士的导师</w:t>
      </w:r>
      <w:r>
        <w:rPr>
          <w:rFonts w:eastAsia="楷体_GB2312" w:hint="eastAsia"/>
          <w:color w:val="000000"/>
        </w:rPr>
        <w:t>。</w:t>
      </w:r>
    </w:p>
    <w:p w:rsidR="00236D8E" w:rsidRPr="008467E0" w:rsidRDefault="00236D8E">
      <w:pPr>
        <w:spacing w:line="260" w:lineRule="exact"/>
        <w:ind w:leftChars="300" w:left="630"/>
        <w:rPr>
          <w:rFonts w:eastAsia="楷体_GB2312"/>
          <w:color w:val="000000" w:themeColor="text1"/>
        </w:rPr>
        <w:sectPr w:rsidR="00236D8E" w:rsidRPr="008467E0">
          <w:pgSz w:w="11906" w:h="16838"/>
          <w:pgMar w:top="1134" w:right="1134" w:bottom="851" w:left="1134" w:header="0" w:footer="567" w:gutter="0"/>
          <w:cols w:space="720"/>
          <w:docGrid w:linePitch="312"/>
        </w:sectPr>
      </w:pPr>
      <w:r w:rsidRPr="008467E0">
        <w:rPr>
          <w:rFonts w:eastAsia="楷体_GB2312"/>
          <w:color w:val="000000" w:themeColor="text1"/>
        </w:rPr>
        <w:t>5.</w:t>
      </w:r>
      <w:r w:rsidRPr="008467E0">
        <w:rPr>
          <w:rFonts w:eastAsia="楷体_GB2312" w:hint="eastAsia"/>
          <w:color w:val="000000" w:themeColor="text1"/>
        </w:rPr>
        <w:t>“兼职教师、短期人才项目</w:t>
      </w:r>
      <w:r w:rsidRPr="008467E0">
        <w:rPr>
          <w:rFonts w:eastAsia="楷体_GB2312"/>
          <w:color w:val="000000" w:themeColor="text1"/>
        </w:rPr>
        <w:t>”</w:t>
      </w:r>
      <w:r w:rsidRPr="008467E0">
        <w:rPr>
          <w:rFonts w:eastAsia="楷体_GB2312" w:hint="eastAsia"/>
          <w:color w:val="000000" w:themeColor="text1"/>
        </w:rPr>
        <w:t>等情况，可在“其他师资队伍情况”栏中简要说明。</w:t>
      </w:r>
    </w:p>
    <w:tbl>
      <w:tblPr>
        <w:tblW w:w="15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850"/>
        <w:gridCol w:w="1050"/>
        <w:gridCol w:w="7"/>
        <w:gridCol w:w="524"/>
        <w:gridCol w:w="706"/>
        <w:gridCol w:w="705"/>
        <w:gridCol w:w="705"/>
        <w:gridCol w:w="1114"/>
        <w:gridCol w:w="1369"/>
        <w:gridCol w:w="19"/>
        <w:gridCol w:w="863"/>
        <w:gridCol w:w="37"/>
        <w:gridCol w:w="900"/>
        <w:gridCol w:w="1031"/>
        <w:gridCol w:w="19"/>
        <w:gridCol w:w="825"/>
        <w:gridCol w:w="1893"/>
        <w:gridCol w:w="400"/>
        <w:gridCol w:w="1539"/>
      </w:tblGrid>
      <w:tr w:rsidR="00236D8E" w:rsidTr="000F77C6">
        <w:trPr>
          <w:trHeight w:val="509"/>
          <w:jc w:val="center"/>
        </w:trPr>
        <w:tc>
          <w:tcPr>
            <w:tcW w:w="15112" w:type="dxa"/>
            <w:gridSpan w:val="2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D8E" w:rsidRDefault="00236D8E">
            <w:pPr>
              <w:spacing w:line="320" w:lineRule="exac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I-2</w:t>
            </w:r>
            <w:r>
              <w:rPr>
                <w:b/>
                <w:bCs/>
                <w:color w:val="000000"/>
                <w:sz w:val="24"/>
              </w:rPr>
              <w:t>骨干教师与团队情况</w:t>
            </w:r>
            <w:r>
              <w:rPr>
                <w:rFonts w:eastAsia="楷体_GB2312"/>
                <w:bCs/>
                <w:color w:val="000000"/>
              </w:rPr>
              <w:t>（</w:t>
            </w:r>
            <w:r>
              <w:rPr>
                <w:rFonts w:eastAsia="楷体_GB2312" w:hint="eastAsia"/>
                <w:bCs/>
                <w:color w:val="000000"/>
                <w:szCs w:val="22"/>
              </w:rPr>
              <w:t>骨干教师</w:t>
            </w:r>
            <w:r>
              <w:rPr>
                <w:rFonts w:eastAsia="楷体_GB2312"/>
                <w:bCs/>
                <w:color w:val="000000"/>
              </w:rPr>
              <w:t>限填</w:t>
            </w:r>
            <w:r>
              <w:rPr>
                <w:rFonts w:eastAsia="楷体_GB2312" w:hint="eastAsia"/>
                <w:bCs/>
                <w:color w:val="000000"/>
              </w:rPr>
              <w:t>25</w:t>
            </w:r>
            <w:r>
              <w:rPr>
                <w:rFonts w:eastAsia="楷体_GB2312"/>
                <w:bCs/>
                <w:color w:val="000000"/>
              </w:rPr>
              <w:t>人）</w:t>
            </w:r>
          </w:p>
        </w:tc>
      </w:tr>
      <w:tr w:rsidR="00236D8E" w:rsidTr="000F77C6">
        <w:trPr>
          <w:trHeight w:val="405"/>
          <w:jc w:val="center"/>
        </w:trPr>
        <w:tc>
          <w:tcPr>
            <w:tcW w:w="15112" w:type="dxa"/>
            <w:gridSpan w:val="20"/>
            <w:tcBorders>
              <w:top w:val="single" w:sz="12" w:space="0" w:color="auto"/>
              <w:bottom w:val="single" w:sz="12" w:space="0" w:color="auto"/>
            </w:tcBorders>
          </w:tcPr>
          <w:p w:rsidR="00236D8E" w:rsidRDefault="00236D8E">
            <w:pPr>
              <w:spacing w:line="320" w:lineRule="exac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I-2-1</w:t>
            </w:r>
            <w:r>
              <w:rPr>
                <w:b/>
                <w:color w:val="000000"/>
                <w:sz w:val="24"/>
              </w:rPr>
              <w:t xml:space="preserve"> 45</w:t>
            </w:r>
            <w:r>
              <w:rPr>
                <w:b/>
                <w:color w:val="000000"/>
                <w:sz w:val="24"/>
              </w:rPr>
              <w:t>岁以上代表性</w:t>
            </w:r>
            <w:r>
              <w:rPr>
                <w:b/>
                <w:bCs/>
                <w:color w:val="000000"/>
                <w:sz w:val="24"/>
              </w:rPr>
              <w:t>骨干教师</w:t>
            </w:r>
          </w:p>
        </w:tc>
      </w:tr>
      <w:tr w:rsidR="00236D8E" w:rsidTr="00E83BED">
        <w:trPr>
          <w:trHeight w:val="464"/>
          <w:jc w:val="center"/>
        </w:trPr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教师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出生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年月</w:t>
            </w:r>
          </w:p>
        </w:tc>
        <w:tc>
          <w:tcPr>
            <w:tcW w:w="531" w:type="dxa"/>
            <w:gridSpan w:val="2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tabs>
                <w:tab w:val="left" w:pos="975"/>
              </w:tabs>
              <w:rPr>
                <w:rFonts w:eastAsia="仿宋_GB2312"/>
                <w:b/>
                <w:color w:val="000000"/>
              </w:rPr>
            </w:pPr>
            <w:r>
              <w:rPr>
                <w:b/>
                <w:color w:val="000000"/>
                <w:szCs w:val="21"/>
              </w:rPr>
              <w:t>性别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专业技术职务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导师类别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最高学位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pStyle w:val="af1"/>
              <w:snapToGrid w:val="0"/>
              <w:spacing w:before="0" w:after="0" w:line="240" w:lineRule="auto"/>
              <w:jc w:val="center"/>
              <w:rPr>
                <w:rFonts w:ascii="Times New Roman" w:eastAsia="楷体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kern w:val="2"/>
                <w:szCs w:val="21"/>
              </w:rPr>
              <w:t>最高学位获得单位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学术头衔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是否具有海外经历</w:t>
            </w:r>
          </w:p>
        </w:tc>
        <w:tc>
          <w:tcPr>
            <w:tcW w:w="937" w:type="dxa"/>
            <w:gridSpan w:val="2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是否为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外籍教师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61043">
              <w:rPr>
                <w:b/>
                <w:color w:val="000000" w:themeColor="text1"/>
                <w:szCs w:val="21"/>
              </w:rPr>
              <w:t>是否专业学位导师</w:t>
            </w:r>
          </w:p>
        </w:tc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学科方向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学术兼职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及简介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限填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字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备注</w:t>
            </w:r>
          </w:p>
        </w:tc>
      </w:tr>
      <w:tr w:rsidR="00236D8E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36D8E" w:rsidRDefault="00236D8E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36D8E" w:rsidRDefault="00236D8E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6D8E" w:rsidRDefault="00236D8E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36D8E" w:rsidRPr="00C61043" w:rsidRDefault="00236D8E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236D8E" w:rsidRDefault="00236D8E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236D8E" w:rsidRDefault="00236D8E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83BED">
        <w:trPr>
          <w:trHeight w:val="46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62EDC" w:rsidRDefault="00662EDC">
            <w:pPr>
              <w:widowControl/>
              <w:jc w:val="left"/>
              <w:textAlignment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EDC" w:rsidRDefault="00662EDC" w:rsidP="00127EB7">
            <w:pPr>
              <w:jc w:val="center"/>
              <w:rPr>
                <w:rFonts w:ascii="楷体_GB2312" w:eastAsia="楷体_GB2312"/>
                <w:szCs w:val="21"/>
                <w:shd w:val="clear" w:color="FFFFFF" w:fill="D9D9D9"/>
              </w:rPr>
            </w:pPr>
          </w:p>
        </w:tc>
        <w:tc>
          <w:tcPr>
            <w:tcW w:w="863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662EDC" w:rsidRDefault="00662EDC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662EDC" w:rsidRDefault="00662EDC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236D8E" w:rsidTr="000F77C6">
        <w:trPr>
          <w:trHeight w:val="509"/>
          <w:jc w:val="center"/>
        </w:trPr>
        <w:tc>
          <w:tcPr>
            <w:tcW w:w="15112" w:type="dxa"/>
            <w:gridSpan w:val="20"/>
            <w:vAlign w:val="center"/>
          </w:tcPr>
          <w:p w:rsidR="00236D8E" w:rsidRDefault="00236D8E">
            <w:pPr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lastRenderedPageBreak/>
              <w:t>I-2-2</w:t>
            </w:r>
            <w:r>
              <w:rPr>
                <w:b/>
                <w:color w:val="000000"/>
                <w:sz w:val="24"/>
              </w:rPr>
              <w:t xml:space="preserve"> 45</w:t>
            </w:r>
            <w:r>
              <w:rPr>
                <w:b/>
                <w:color w:val="000000"/>
                <w:sz w:val="24"/>
              </w:rPr>
              <w:t>岁及以下代表性</w:t>
            </w:r>
            <w:r>
              <w:rPr>
                <w:b/>
                <w:bCs/>
                <w:color w:val="000000"/>
                <w:sz w:val="24"/>
              </w:rPr>
              <w:t>青年骨干教师</w:t>
            </w:r>
            <w:r>
              <w:rPr>
                <w:rFonts w:eastAsia="楷体_GB2312"/>
                <w:bCs/>
                <w:color w:val="000000"/>
              </w:rPr>
              <w:t>（不少于</w:t>
            </w:r>
            <w:r>
              <w:rPr>
                <w:rFonts w:eastAsia="楷体_GB2312" w:hint="eastAsia"/>
                <w:bCs/>
                <w:color w:val="000000"/>
              </w:rPr>
              <w:t>10</w:t>
            </w:r>
            <w:r>
              <w:rPr>
                <w:rFonts w:eastAsia="楷体_GB2312"/>
                <w:bCs/>
                <w:color w:val="000000"/>
              </w:rPr>
              <w:t>人）</w:t>
            </w:r>
          </w:p>
        </w:tc>
      </w:tr>
      <w:tr w:rsidR="00236D8E" w:rsidTr="00E76845">
        <w:trPr>
          <w:trHeight w:val="524"/>
          <w:jc w:val="center"/>
        </w:trPr>
        <w:tc>
          <w:tcPr>
            <w:tcW w:w="556" w:type="dxa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教师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姓名</w:t>
            </w:r>
          </w:p>
        </w:tc>
        <w:tc>
          <w:tcPr>
            <w:tcW w:w="1057" w:type="dxa"/>
            <w:gridSpan w:val="2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出生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年月</w:t>
            </w:r>
          </w:p>
        </w:tc>
        <w:tc>
          <w:tcPr>
            <w:tcW w:w="524" w:type="dxa"/>
            <w:vAlign w:val="center"/>
          </w:tcPr>
          <w:p w:rsidR="00236D8E" w:rsidRDefault="00236D8E">
            <w:pPr>
              <w:tabs>
                <w:tab w:val="left" w:pos="975"/>
              </w:tabs>
              <w:rPr>
                <w:rFonts w:eastAsia="仿宋_GB2312"/>
                <w:b/>
                <w:color w:val="000000"/>
              </w:rPr>
            </w:pPr>
            <w:r>
              <w:rPr>
                <w:b/>
                <w:color w:val="000000"/>
                <w:szCs w:val="21"/>
              </w:rPr>
              <w:t>性别</w:t>
            </w:r>
          </w:p>
        </w:tc>
        <w:tc>
          <w:tcPr>
            <w:tcW w:w="706" w:type="dxa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专业技术职务</w:t>
            </w:r>
          </w:p>
        </w:tc>
        <w:tc>
          <w:tcPr>
            <w:tcW w:w="705" w:type="dxa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导师类别</w:t>
            </w:r>
          </w:p>
        </w:tc>
        <w:tc>
          <w:tcPr>
            <w:tcW w:w="705" w:type="dxa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最高学位</w:t>
            </w:r>
          </w:p>
        </w:tc>
        <w:tc>
          <w:tcPr>
            <w:tcW w:w="1114" w:type="dxa"/>
            <w:vAlign w:val="center"/>
          </w:tcPr>
          <w:p w:rsidR="00236D8E" w:rsidRDefault="00236D8E">
            <w:pPr>
              <w:pStyle w:val="af1"/>
              <w:snapToGrid w:val="0"/>
              <w:spacing w:before="0" w:after="0" w:line="240" w:lineRule="auto"/>
              <w:jc w:val="center"/>
              <w:rPr>
                <w:rFonts w:ascii="Times New Roman" w:eastAsia="楷体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kern w:val="2"/>
                <w:szCs w:val="21"/>
              </w:rPr>
              <w:t>最高学位获得单位</w:t>
            </w:r>
          </w:p>
        </w:tc>
        <w:tc>
          <w:tcPr>
            <w:tcW w:w="1369" w:type="dxa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学术头衔</w:t>
            </w:r>
          </w:p>
        </w:tc>
        <w:tc>
          <w:tcPr>
            <w:tcW w:w="919" w:type="dxa"/>
            <w:gridSpan w:val="3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是否具有海外经历</w:t>
            </w:r>
          </w:p>
        </w:tc>
        <w:tc>
          <w:tcPr>
            <w:tcW w:w="900" w:type="dxa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是否为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外籍教师</w:t>
            </w:r>
          </w:p>
        </w:tc>
        <w:tc>
          <w:tcPr>
            <w:tcW w:w="1031" w:type="dxa"/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61043">
              <w:rPr>
                <w:b/>
                <w:color w:val="000000" w:themeColor="text1"/>
                <w:szCs w:val="21"/>
              </w:rPr>
              <w:t>是否专业学位导师</w:t>
            </w:r>
          </w:p>
        </w:tc>
        <w:tc>
          <w:tcPr>
            <w:tcW w:w="844" w:type="dxa"/>
            <w:gridSpan w:val="2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学科方向</w:t>
            </w:r>
          </w:p>
        </w:tc>
        <w:tc>
          <w:tcPr>
            <w:tcW w:w="1893" w:type="dxa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学术兼职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及</w:t>
            </w:r>
            <w:r>
              <w:rPr>
                <w:rFonts w:hint="eastAsia"/>
                <w:b/>
                <w:color w:val="000000"/>
                <w:szCs w:val="21"/>
              </w:rPr>
              <w:t>简介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限填</w:t>
            </w:r>
            <w:r>
              <w:rPr>
                <w:color w:val="000000"/>
                <w:szCs w:val="21"/>
              </w:rPr>
              <w:t>100</w:t>
            </w:r>
            <w:r>
              <w:rPr>
                <w:color w:val="000000"/>
                <w:szCs w:val="21"/>
              </w:rPr>
              <w:t>字</w:t>
            </w:r>
          </w:p>
        </w:tc>
        <w:tc>
          <w:tcPr>
            <w:tcW w:w="1939" w:type="dxa"/>
            <w:gridSpan w:val="2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备注</w:t>
            </w:r>
          </w:p>
        </w:tc>
      </w:tr>
      <w:tr w:rsidR="00236D8E" w:rsidTr="00E76845">
        <w:trPr>
          <w:trHeight w:val="524"/>
          <w:jc w:val="center"/>
        </w:trPr>
        <w:tc>
          <w:tcPr>
            <w:tcW w:w="556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36D8E" w:rsidRPr="00E76845" w:rsidRDefault="00236D8E" w:rsidP="00662EDC">
            <w:pPr>
              <w:widowControl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236D8E" w:rsidRDefault="00236D8E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宋体" w:cs="宋体"/>
              </w:rPr>
            </w:pPr>
          </w:p>
        </w:tc>
        <w:tc>
          <w:tcPr>
            <w:tcW w:w="705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36D8E" w:rsidRPr="00C61043" w:rsidRDefault="00236D8E" w:rsidP="00E57C78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宋体" w:cs="宋体"/>
                <w:color w:val="FF0000"/>
                <w:szCs w:val="21"/>
                <w:shd w:val="clear" w:color="FFFFFF" w:fill="D9D9D9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236D8E" w:rsidRPr="00C61043" w:rsidRDefault="00236D8E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236D8E" w:rsidRDefault="00236D8E">
            <w:pPr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76845">
        <w:trPr>
          <w:trHeight w:val="52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Pr="00E76845" w:rsidRDefault="00662EDC" w:rsidP="00662EDC">
            <w:pPr>
              <w:widowControl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Pr="00C61043" w:rsidRDefault="00662EDC" w:rsidP="00E57C78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color w:val="FF0000"/>
                <w:szCs w:val="21"/>
                <w:shd w:val="clear" w:color="FFFFFF" w:fill="D9D9D9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62EDC" w:rsidRDefault="00662EDC">
            <w:pPr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76845">
        <w:trPr>
          <w:trHeight w:val="52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Pr="00E76845" w:rsidRDefault="00662EDC" w:rsidP="00662EDC">
            <w:pPr>
              <w:widowControl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Pr="00C61043" w:rsidRDefault="00662EDC" w:rsidP="00E57C78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color w:val="FF0000"/>
                <w:szCs w:val="21"/>
                <w:shd w:val="clear" w:color="FFFFFF" w:fill="D9D9D9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62EDC" w:rsidRDefault="00662EDC">
            <w:pPr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76845">
        <w:trPr>
          <w:trHeight w:val="52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Pr="00E76845" w:rsidRDefault="00662EDC" w:rsidP="00662EDC">
            <w:pPr>
              <w:widowControl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Pr="00C61043" w:rsidRDefault="00662EDC" w:rsidP="00E57C78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color w:val="FF0000"/>
                <w:szCs w:val="21"/>
                <w:shd w:val="clear" w:color="FFFFFF" w:fill="D9D9D9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62EDC" w:rsidRDefault="00662EDC">
            <w:pPr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76845">
        <w:trPr>
          <w:trHeight w:val="52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Pr="00E76845" w:rsidRDefault="00662EDC" w:rsidP="00662EDC">
            <w:pPr>
              <w:widowControl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Pr="00C61043" w:rsidRDefault="00662EDC" w:rsidP="00E57C78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color w:val="FF0000"/>
                <w:szCs w:val="21"/>
                <w:shd w:val="clear" w:color="FFFFFF" w:fill="D9D9D9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62EDC" w:rsidRDefault="00662EDC">
            <w:pPr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76845">
        <w:trPr>
          <w:trHeight w:val="52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Pr="00E76845" w:rsidRDefault="00662EDC" w:rsidP="00662EDC">
            <w:pPr>
              <w:widowControl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Pr="00C61043" w:rsidRDefault="00662EDC" w:rsidP="00E57C78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color w:val="FF0000"/>
                <w:szCs w:val="21"/>
                <w:shd w:val="clear" w:color="FFFFFF" w:fill="D9D9D9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62EDC" w:rsidRDefault="00662EDC">
            <w:pPr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76845">
        <w:trPr>
          <w:trHeight w:val="52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Pr="00E76845" w:rsidRDefault="00662EDC" w:rsidP="00662EDC">
            <w:pPr>
              <w:widowControl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Pr="00C61043" w:rsidRDefault="00662EDC" w:rsidP="00E57C78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color w:val="FF0000"/>
                <w:szCs w:val="21"/>
                <w:shd w:val="clear" w:color="FFFFFF" w:fill="D9D9D9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62EDC" w:rsidRDefault="00662EDC">
            <w:pPr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76845">
        <w:trPr>
          <w:trHeight w:val="52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Pr="00E76845" w:rsidRDefault="00662EDC" w:rsidP="00662EDC">
            <w:pPr>
              <w:widowControl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Pr="00C61043" w:rsidRDefault="00662EDC" w:rsidP="00E57C78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color w:val="FF0000"/>
                <w:szCs w:val="21"/>
                <w:shd w:val="clear" w:color="FFFFFF" w:fill="D9D9D9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62EDC" w:rsidRDefault="00662EDC">
            <w:pPr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76845">
        <w:trPr>
          <w:trHeight w:val="52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Pr="00E76845" w:rsidRDefault="00662EDC" w:rsidP="00662EDC">
            <w:pPr>
              <w:widowControl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Pr="00C61043" w:rsidRDefault="00662EDC" w:rsidP="00E57C78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color w:val="FF0000"/>
                <w:szCs w:val="21"/>
                <w:shd w:val="clear" w:color="FFFFFF" w:fill="D9D9D9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62EDC" w:rsidRDefault="00662EDC">
            <w:pPr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662EDC" w:rsidTr="00E76845">
        <w:trPr>
          <w:trHeight w:val="524"/>
          <w:jc w:val="center"/>
        </w:trPr>
        <w:tc>
          <w:tcPr>
            <w:tcW w:w="55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2EDC" w:rsidRPr="00E76845" w:rsidRDefault="00662EDC" w:rsidP="00662EDC">
            <w:pPr>
              <w:widowControl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62EDC" w:rsidRDefault="00662EDC">
            <w:pPr>
              <w:widowControl/>
              <w:jc w:val="center"/>
              <w:textAlignment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62EDC" w:rsidRPr="00C61043" w:rsidRDefault="00662EDC" w:rsidP="00E57C78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color w:val="FF0000"/>
                <w:szCs w:val="21"/>
                <w:shd w:val="clear" w:color="FFFFFF" w:fill="D9D9D9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662EDC" w:rsidRPr="00C61043" w:rsidRDefault="00662EDC">
            <w:pPr>
              <w:jc w:val="center"/>
              <w:rPr>
                <w:rFonts w:ascii="楷体_GB2312" w:eastAsia="楷体_GB2312" w:hAnsi="宋体" w:cs="宋体"/>
                <w:color w:val="000000" w:themeColor="text1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662EDC" w:rsidRDefault="00662EDC">
            <w:pPr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2EDC" w:rsidRDefault="00662EDC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说明：</w:t>
      </w:r>
      <w:r>
        <w:rPr>
          <w:rFonts w:eastAsia="楷体_GB2312" w:hint="eastAsia"/>
          <w:color w:val="000000"/>
        </w:rPr>
        <w:t>1</w:t>
      </w:r>
      <w:r>
        <w:rPr>
          <w:rFonts w:eastAsia="楷体_GB2312"/>
          <w:color w:val="000000"/>
        </w:rPr>
        <w:t>.</w:t>
      </w:r>
      <w:r>
        <w:rPr>
          <w:rFonts w:eastAsia="楷体_GB2312" w:hint="eastAsia"/>
          <w:color w:val="000000"/>
        </w:rPr>
        <w:t>“表</w:t>
      </w:r>
      <w:r>
        <w:rPr>
          <w:rFonts w:eastAsia="楷体_GB2312"/>
          <w:color w:val="000000"/>
        </w:rPr>
        <w:t>I-2-1</w:t>
      </w:r>
      <w:r>
        <w:rPr>
          <w:rFonts w:eastAsia="楷体_GB2312" w:hint="eastAsia"/>
          <w:color w:val="000000"/>
        </w:rPr>
        <w:t>”和“表</w:t>
      </w:r>
      <w:r>
        <w:rPr>
          <w:rFonts w:eastAsia="楷体_GB2312"/>
          <w:color w:val="000000"/>
        </w:rPr>
        <w:t>I-2-2</w:t>
      </w:r>
      <w:r>
        <w:rPr>
          <w:rFonts w:eastAsia="楷体_GB2312" w:hint="eastAsia"/>
          <w:color w:val="000000"/>
        </w:rPr>
        <w:t>”填写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color w:val="000000"/>
        </w:rPr>
        <w:t>人事关系在本单位本学科的</w:t>
      </w:r>
      <w:r>
        <w:rPr>
          <w:rFonts w:eastAsia="楷体_GB2312" w:hint="eastAsia"/>
          <w:color w:val="000000"/>
        </w:rPr>
        <w:t>2</w:t>
      </w:r>
      <w:r>
        <w:rPr>
          <w:rFonts w:eastAsia="楷体_GB2312"/>
          <w:color w:val="000000"/>
        </w:rPr>
        <w:t>5</w:t>
      </w:r>
      <w:r>
        <w:rPr>
          <w:rFonts w:eastAsia="楷体_GB2312" w:hint="eastAsia"/>
          <w:color w:val="000000"/>
        </w:rPr>
        <w:t>名骨干教师，</w:t>
      </w:r>
      <w:r>
        <w:rPr>
          <w:rFonts w:eastAsia="楷体_GB2312"/>
          <w:color w:val="000000"/>
        </w:rPr>
        <w:t>其中</w:t>
      </w:r>
      <w:r>
        <w:rPr>
          <w:rFonts w:eastAsia="楷体_GB2312" w:hint="eastAsia"/>
          <w:color w:val="000000"/>
        </w:rPr>
        <w:t>青年教师</w:t>
      </w:r>
      <w:r>
        <w:rPr>
          <w:rFonts w:eastAsia="楷体_GB2312"/>
          <w:color w:val="000000"/>
        </w:rPr>
        <w:t>不少于</w:t>
      </w:r>
      <w:r>
        <w:rPr>
          <w:rFonts w:eastAsia="楷体_GB2312"/>
          <w:color w:val="000000"/>
        </w:rPr>
        <w:t>10</w:t>
      </w:r>
      <w:r>
        <w:rPr>
          <w:rFonts w:eastAsia="楷体_GB2312" w:hint="eastAsia"/>
          <w:color w:val="000000"/>
        </w:rPr>
        <w:t>人。对于跨学科的教师，应填写在其主要从事的一级学科；</w:t>
      </w:r>
      <w:r>
        <w:rPr>
          <w:rFonts w:eastAsia="楷体_GB2312"/>
          <w:color w:val="000000"/>
        </w:rPr>
        <w:t>若确属两个学科的代表性骨干教师，应在</w:t>
      </w:r>
      <w:r>
        <w:rPr>
          <w:rFonts w:eastAsia="楷体_GB2312" w:hint="eastAsia"/>
          <w:color w:val="000000"/>
        </w:rPr>
        <w:t>“</w:t>
      </w:r>
      <w:r>
        <w:rPr>
          <w:rFonts w:eastAsia="楷体_GB2312"/>
          <w:color w:val="000000"/>
        </w:rPr>
        <w:t>备注</w:t>
      </w:r>
      <w:r>
        <w:rPr>
          <w:rFonts w:eastAsia="楷体_GB2312" w:hint="eastAsia"/>
          <w:color w:val="000000"/>
        </w:rPr>
        <w:t>”栏</w:t>
      </w:r>
      <w:r>
        <w:rPr>
          <w:rFonts w:eastAsia="楷体_GB2312"/>
          <w:color w:val="000000"/>
        </w:rPr>
        <w:t>填写</w:t>
      </w:r>
      <w:r>
        <w:rPr>
          <w:rFonts w:eastAsia="楷体_GB2312" w:hint="eastAsia"/>
          <w:color w:val="000000"/>
        </w:rPr>
        <w:t>“</w:t>
      </w:r>
      <w:r>
        <w:rPr>
          <w:rFonts w:eastAsia="楷体_GB2312"/>
          <w:color w:val="000000"/>
        </w:rPr>
        <w:t>主要学科</w:t>
      </w:r>
      <w:r>
        <w:rPr>
          <w:rFonts w:eastAsia="楷体_GB2312" w:hint="eastAsia"/>
          <w:color w:val="000000"/>
        </w:rPr>
        <w:t>”</w:t>
      </w:r>
      <w:r>
        <w:rPr>
          <w:rFonts w:eastAsia="楷体_GB2312"/>
          <w:color w:val="000000"/>
        </w:rPr>
        <w:t>和</w:t>
      </w:r>
      <w:r>
        <w:rPr>
          <w:rFonts w:eastAsia="楷体_GB2312" w:hint="eastAsia"/>
          <w:color w:val="000000"/>
        </w:rPr>
        <w:t>“</w:t>
      </w:r>
      <w:r>
        <w:rPr>
          <w:rFonts w:eastAsia="楷体_GB2312"/>
          <w:color w:val="000000"/>
        </w:rPr>
        <w:t>第二学科</w:t>
      </w:r>
      <w:r>
        <w:rPr>
          <w:rFonts w:eastAsia="楷体_GB2312" w:hint="eastAsia"/>
          <w:color w:val="000000"/>
        </w:rPr>
        <w:t>”</w:t>
      </w:r>
      <w:r>
        <w:rPr>
          <w:rFonts w:eastAsia="楷体_GB2312"/>
          <w:color w:val="000000"/>
        </w:rPr>
        <w:t>名称。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2</w:t>
      </w:r>
      <w:r>
        <w:rPr>
          <w:rFonts w:eastAsia="楷体_GB2312"/>
          <w:color w:val="000000"/>
        </w:rPr>
        <w:t>.</w:t>
      </w:r>
      <w:r>
        <w:rPr>
          <w:rFonts w:eastAsia="楷体_GB2312" w:hint="eastAsia"/>
          <w:color w:val="000000"/>
        </w:rPr>
        <w:t>“</w:t>
      </w:r>
      <w:r>
        <w:rPr>
          <w:rFonts w:eastAsia="楷体_GB2312"/>
          <w:color w:val="000000"/>
        </w:rPr>
        <w:t>专业技术职务</w:t>
      </w:r>
      <w:r>
        <w:rPr>
          <w:rFonts w:eastAsia="楷体_GB2312" w:hint="eastAsia"/>
          <w:color w:val="000000"/>
        </w:rPr>
        <w:t>”限填“正高、副高、中级、初级、无”，“导师类别”限填“博导、硕导、无”。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/>
          <w:color w:val="000000"/>
        </w:rPr>
        <w:t>3.</w:t>
      </w:r>
      <w:r>
        <w:rPr>
          <w:rFonts w:eastAsia="楷体_GB2312" w:hint="eastAsia"/>
          <w:color w:val="000000"/>
        </w:rPr>
        <w:t>“学术头衔”填写“中国科学院院士、中国工程院院士、长江特聘</w:t>
      </w:r>
      <w:r>
        <w:rPr>
          <w:rFonts w:eastAsia="楷体_GB2312"/>
          <w:color w:val="000000"/>
        </w:rPr>
        <w:t>教授</w:t>
      </w:r>
      <w:r>
        <w:rPr>
          <w:rFonts w:eastAsia="楷体_GB2312" w:hint="eastAsia"/>
          <w:color w:val="000000"/>
        </w:rPr>
        <w:t>、千人计划入选者、国家杰青基金</w:t>
      </w:r>
      <w:r>
        <w:rPr>
          <w:rFonts w:eastAsia="楷体_GB2312"/>
          <w:color w:val="000000"/>
        </w:rPr>
        <w:t>获得者</w:t>
      </w:r>
      <w:r>
        <w:rPr>
          <w:rFonts w:eastAsia="楷体_GB2312" w:hint="eastAsia"/>
          <w:color w:val="000000"/>
        </w:rPr>
        <w:t>、军队科技领军人才培养对象、重点型号项目总设计师、</w:t>
      </w:r>
      <w:r>
        <w:rPr>
          <w:rFonts w:eastAsia="楷体_GB2312" w:hint="eastAsia"/>
          <w:color w:val="000000"/>
        </w:rPr>
        <w:t>973</w:t>
      </w:r>
      <w:r>
        <w:rPr>
          <w:rFonts w:eastAsia="楷体_GB2312" w:hint="eastAsia"/>
          <w:color w:val="000000"/>
        </w:rPr>
        <w:t>首席科学家、国家级教学名师、青年拔尖人才、青年千人、国家优青基金</w:t>
      </w:r>
      <w:r>
        <w:rPr>
          <w:rFonts w:eastAsia="楷体_GB2312"/>
          <w:color w:val="000000"/>
        </w:rPr>
        <w:t>获得者</w:t>
      </w:r>
      <w:r>
        <w:rPr>
          <w:rFonts w:eastAsia="楷体_GB2312" w:hint="eastAsia"/>
          <w:color w:val="000000"/>
        </w:rPr>
        <w:t>、中科院百人计划入选者”等，同一专家有多种头衔时，最多填写两项。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/>
          <w:color w:val="000000"/>
        </w:rPr>
        <w:t>4</w:t>
      </w:r>
      <w:r>
        <w:rPr>
          <w:rFonts w:eastAsia="楷体_GB2312" w:hint="eastAsia"/>
          <w:color w:val="000000"/>
        </w:rPr>
        <w:t>.</w:t>
      </w:r>
      <w:r>
        <w:rPr>
          <w:rFonts w:eastAsia="楷体_GB2312" w:hint="eastAsia"/>
          <w:color w:val="000000"/>
        </w:rPr>
        <w:t>“具有海外经历”指教师在境外高校</w:t>
      </w:r>
      <w:r>
        <w:rPr>
          <w:rFonts w:eastAsia="楷体_GB2312" w:hint="eastAsia"/>
          <w:color w:val="000000"/>
        </w:rPr>
        <w:t>/</w:t>
      </w:r>
      <w:r>
        <w:rPr>
          <w:rFonts w:eastAsia="楷体_GB2312" w:hint="eastAsia"/>
          <w:color w:val="000000"/>
        </w:rPr>
        <w:t>研究机构获得学位，或在境外高校</w:t>
      </w:r>
      <w:r>
        <w:rPr>
          <w:rFonts w:eastAsia="楷体_GB2312" w:hint="eastAsia"/>
          <w:color w:val="000000"/>
        </w:rPr>
        <w:t>/</w:t>
      </w:r>
      <w:r>
        <w:rPr>
          <w:rFonts w:eastAsia="楷体_GB2312" w:hint="eastAsia"/>
          <w:color w:val="000000"/>
        </w:rPr>
        <w:t>研究机构从事教学、科研工作时间连续超过</w:t>
      </w:r>
      <w:r>
        <w:rPr>
          <w:rFonts w:eastAsia="楷体_GB2312"/>
          <w:color w:val="000000"/>
        </w:rPr>
        <w:t>10</w:t>
      </w:r>
      <w:r>
        <w:rPr>
          <w:rFonts w:eastAsia="楷体_GB2312" w:hint="eastAsia"/>
          <w:color w:val="000000"/>
        </w:rPr>
        <w:t>个月。</w:t>
      </w:r>
    </w:p>
    <w:p w:rsidR="00236D8E" w:rsidRDefault="00236D8E">
      <w:pPr>
        <w:spacing w:line="260" w:lineRule="exact"/>
        <w:ind w:leftChars="300" w:left="630"/>
        <w:rPr>
          <w:rFonts w:eastAsia="楷体_GB2312"/>
        </w:rPr>
        <w:sectPr w:rsidR="00236D8E">
          <w:pgSz w:w="16838" w:h="11906" w:orient="landscape"/>
          <w:pgMar w:top="1134" w:right="1134" w:bottom="1134" w:left="851" w:header="0" w:footer="567" w:gutter="0"/>
          <w:cols w:space="720"/>
          <w:docGrid w:linePitch="312"/>
        </w:sectPr>
      </w:pPr>
      <w:r>
        <w:rPr>
          <w:rFonts w:eastAsia="楷体_GB2312" w:hint="eastAsia"/>
        </w:rPr>
        <w:t>5.</w:t>
      </w:r>
      <w:r>
        <w:rPr>
          <w:rFonts w:eastAsia="楷体_GB2312" w:hint="eastAsia"/>
        </w:rPr>
        <w:t>各单位</w:t>
      </w:r>
      <w:r>
        <w:rPr>
          <w:rFonts w:eastAsia="楷体_GB2312"/>
        </w:rPr>
        <w:t>之间</w:t>
      </w:r>
      <w:r>
        <w:rPr>
          <w:rFonts w:eastAsia="楷体_GB2312" w:hint="eastAsia"/>
        </w:rPr>
        <w:t>“实质性调动”（签署</w:t>
      </w:r>
      <w:r>
        <w:rPr>
          <w:rFonts w:eastAsia="楷体_GB2312"/>
        </w:rPr>
        <w:t>全职</w:t>
      </w:r>
      <w:r>
        <w:rPr>
          <w:rFonts w:eastAsia="楷体_GB2312" w:hint="eastAsia"/>
        </w:rPr>
        <w:t>聘用</w:t>
      </w:r>
      <w:r>
        <w:rPr>
          <w:rFonts w:eastAsia="楷体_GB2312"/>
        </w:rPr>
        <w:t>合同</w:t>
      </w:r>
      <w:r>
        <w:rPr>
          <w:rFonts w:eastAsia="楷体_GB2312" w:hint="eastAsia"/>
        </w:rPr>
        <w:t>或</w:t>
      </w:r>
      <w:r>
        <w:rPr>
          <w:rFonts w:eastAsia="楷体_GB2312"/>
        </w:rPr>
        <w:t>由上级部门任命）</w:t>
      </w:r>
      <w:r>
        <w:rPr>
          <w:rFonts w:eastAsia="楷体_GB2312" w:hint="eastAsia"/>
        </w:rPr>
        <w:t>但</w:t>
      </w:r>
      <w:r>
        <w:rPr>
          <w:rFonts w:eastAsia="楷体_GB2312"/>
        </w:rPr>
        <w:t>还未办理人事调动手续的中国</w:t>
      </w:r>
      <w:r>
        <w:rPr>
          <w:rFonts w:eastAsia="楷体_GB2312" w:hint="eastAsia"/>
        </w:rPr>
        <w:t>国籍</w:t>
      </w:r>
      <w:r>
        <w:rPr>
          <w:rFonts w:eastAsia="楷体_GB2312"/>
        </w:rPr>
        <w:t>教师，</w:t>
      </w:r>
      <w:r>
        <w:rPr>
          <w:rFonts w:eastAsia="楷体_GB2312" w:hint="eastAsia"/>
        </w:rPr>
        <w:t>若教师本人同意填写在新单位的（需提供本人签字的说明）可以填写，</w:t>
      </w:r>
      <w:r>
        <w:rPr>
          <w:rFonts w:eastAsia="楷体_GB2312"/>
        </w:rPr>
        <w:t>原单位不再填写</w:t>
      </w:r>
      <w:r>
        <w:rPr>
          <w:rFonts w:eastAsia="楷体_GB2312" w:hint="eastAsia"/>
        </w:rPr>
        <w:t>。</w:t>
      </w:r>
    </w:p>
    <w:p w:rsidR="00236D8E" w:rsidRDefault="00236D8E">
      <w:pPr>
        <w:rPr>
          <w:rFonts w:eastAsia="楷体_GB2312"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890"/>
        <w:gridCol w:w="1260"/>
        <w:gridCol w:w="1155"/>
        <w:gridCol w:w="1155"/>
        <w:gridCol w:w="1155"/>
        <w:gridCol w:w="1680"/>
        <w:gridCol w:w="1408"/>
      </w:tblGrid>
      <w:tr w:rsidR="00236D8E">
        <w:trPr>
          <w:trHeight w:val="499"/>
          <w:jc w:val="center"/>
        </w:trPr>
        <w:tc>
          <w:tcPr>
            <w:tcW w:w="10347" w:type="dxa"/>
            <w:gridSpan w:val="8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I-2</w:t>
            </w:r>
            <w:r>
              <w:rPr>
                <w:b/>
                <w:bCs/>
                <w:color w:val="000000"/>
                <w:sz w:val="24"/>
              </w:rPr>
              <w:t>-3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团队</w:t>
            </w:r>
          </w:p>
        </w:tc>
      </w:tr>
      <w:tr w:rsidR="00236D8E">
        <w:trPr>
          <w:trHeight w:val="710"/>
          <w:jc w:val="center"/>
        </w:trPr>
        <w:tc>
          <w:tcPr>
            <w:tcW w:w="644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团队类别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团队名称</w:t>
            </w:r>
            <w:r>
              <w:rPr>
                <w:rFonts w:hint="eastAsia"/>
                <w:b/>
                <w:color w:val="000000"/>
                <w:szCs w:val="21"/>
              </w:rPr>
              <w:t>/</w:t>
            </w:r>
            <w:r>
              <w:rPr>
                <w:rFonts w:hint="eastAsia"/>
                <w:b/>
                <w:color w:val="000000"/>
                <w:szCs w:val="21"/>
              </w:rPr>
              <w:t>研究方向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学术带头人姓名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带头人出生年月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资助</w:t>
            </w:r>
            <w:r>
              <w:rPr>
                <w:b/>
                <w:color w:val="000000"/>
                <w:szCs w:val="21"/>
              </w:rPr>
              <w:t>金额</w:t>
            </w:r>
            <w:r>
              <w:rPr>
                <w:rFonts w:hint="eastAsia"/>
                <w:color w:val="000000"/>
                <w:szCs w:val="21"/>
              </w:rPr>
              <w:t>（万元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资助期限</w:t>
            </w:r>
            <w:r>
              <w:rPr>
                <w:rFonts w:hint="eastAsia"/>
                <w:b/>
                <w:color w:val="000000"/>
                <w:szCs w:val="21"/>
              </w:rPr>
              <w:t>/</w:t>
            </w:r>
            <w:r>
              <w:rPr>
                <w:rFonts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</w:tr>
      <w:tr w:rsidR="00236D8E">
        <w:trPr>
          <w:trHeight w:val="457"/>
          <w:jc w:val="center"/>
        </w:trPr>
        <w:tc>
          <w:tcPr>
            <w:tcW w:w="64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val="457"/>
          <w:jc w:val="center"/>
        </w:trPr>
        <w:tc>
          <w:tcPr>
            <w:tcW w:w="64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val="457"/>
          <w:jc w:val="center"/>
        </w:trPr>
        <w:tc>
          <w:tcPr>
            <w:tcW w:w="64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val="457"/>
          <w:jc w:val="center"/>
        </w:trPr>
        <w:tc>
          <w:tcPr>
            <w:tcW w:w="64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说明：</w:t>
      </w:r>
      <w:r>
        <w:rPr>
          <w:rFonts w:eastAsia="楷体_GB2312"/>
          <w:color w:val="000000"/>
        </w:rPr>
        <w:t>1</w:t>
      </w:r>
      <w:r>
        <w:rPr>
          <w:rFonts w:eastAsia="楷体_GB2312" w:hint="eastAsia"/>
          <w:color w:val="000000"/>
        </w:rPr>
        <w:t>.</w:t>
      </w:r>
      <w:r>
        <w:rPr>
          <w:rFonts w:eastAsia="楷体_GB2312" w:hint="eastAsia"/>
          <w:color w:val="000000"/>
        </w:rPr>
        <w:t>本表</w:t>
      </w:r>
      <w:r>
        <w:rPr>
          <w:rFonts w:eastAsia="楷体_GB2312"/>
          <w:color w:val="000000"/>
        </w:rPr>
        <w:t>填写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color w:val="000000"/>
        </w:rPr>
        <w:t>前获批</w:t>
      </w:r>
      <w:r>
        <w:rPr>
          <w:rFonts w:eastAsia="楷体_GB2312"/>
          <w:color w:val="000000"/>
        </w:rPr>
        <w:t>的</w:t>
      </w:r>
      <w:r>
        <w:rPr>
          <w:rFonts w:eastAsia="楷体_GB2312" w:hint="eastAsia"/>
          <w:color w:val="000000"/>
        </w:rPr>
        <w:t>“团队”；“团队类别”栏中填写国家级、省部级“创新群体、创新团队、教学团队”，如“国家自然基金委创新群体、</w:t>
      </w:r>
      <w:r>
        <w:rPr>
          <w:rFonts w:eastAsia="楷体_GB2312"/>
          <w:color w:val="000000"/>
        </w:rPr>
        <w:t>国家级教学团队</w:t>
      </w:r>
      <w:r>
        <w:rPr>
          <w:rFonts w:eastAsia="楷体_GB2312" w:hint="eastAsia"/>
          <w:color w:val="000000"/>
        </w:rPr>
        <w:t>、教育部创新团队、国防科技创新团队、</w:t>
      </w:r>
      <w:r>
        <w:rPr>
          <w:rFonts w:eastAsia="楷体_GB2312"/>
          <w:color w:val="000000"/>
        </w:rPr>
        <w:t>省级教学团队</w:t>
      </w:r>
      <w:r>
        <w:rPr>
          <w:rFonts w:eastAsia="楷体_GB2312" w:hint="eastAsia"/>
          <w:color w:val="000000"/>
        </w:rPr>
        <w:t>（请注明</w:t>
      </w:r>
      <w:r>
        <w:rPr>
          <w:rFonts w:eastAsia="楷体_GB2312"/>
          <w:color w:val="000000"/>
        </w:rPr>
        <w:t>省份）</w:t>
      </w:r>
      <w:r>
        <w:rPr>
          <w:rFonts w:eastAsia="楷体_GB2312" w:hint="eastAsia"/>
          <w:color w:val="000000"/>
        </w:rPr>
        <w:t>”等。</w:t>
      </w:r>
      <w:r>
        <w:rPr>
          <w:rFonts w:eastAsia="楷体_GB2312" w:hint="eastAsia"/>
          <w:color w:val="000000"/>
        </w:rPr>
        <w:t xml:space="preserve"> 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/>
          <w:color w:val="000000"/>
        </w:rPr>
        <w:t>2.</w:t>
      </w:r>
      <w:r>
        <w:rPr>
          <w:rFonts w:eastAsia="楷体_GB2312" w:hint="eastAsia"/>
          <w:color w:val="000000"/>
        </w:rPr>
        <w:t>对于跨学科的团队，应填写在其主要从事的一级学科；若确属两个学科的团队，应在“备注”栏填写“主要学科</w:t>
      </w:r>
      <w:r>
        <w:rPr>
          <w:rFonts w:eastAsia="楷体_GB2312"/>
          <w:color w:val="000000"/>
        </w:rPr>
        <w:t>”</w:t>
      </w:r>
      <w:r>
        <w:rPr>
          <w:rFonts w:eastAsia="楷体_GB2312" w:hint="eastAsia"/>
          <w:color w:val="000000"/>
        </w:rPr>
        <w:t>和</w:t>
      </w:r>
      <w:r>
        <w:rPr>
          <w:rFonts w:eastAsia="楷体_GB2312"/>
          <w:color w:val="000000"/>
        </w:rPr>
        <w:t>“</w:t>
      </w:r>
      <w:r>
        <w:rPr>
          <w:rFonts w:eastAsia="楷体_GB2312" w:hint="eastAsia"/>
          <w:color w:val="000000"/>
        </w:rPr>
        <w:t>第二学科”名称。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3.</w:t>
      </w:r>
      <w:r>
        <w:rPr>
          <w:rFonts w:eastAsia="楷体_GB2312" w:hint="eastAsia"/>
          <w:color w:val="000000"/>
        </w:rPr>
        <w:t>若同一团队获得多次资助，“资助金额”可累加，“资助期限</w:t>
      </w:r>
      <w:r>
        <w:rPr>
          <w:rFonts w:eastAsia="楷体_GB2312" w:hint="eastAsia"/>
          <w:color w:val="000000"/>
        </w:rPr>
        <w:t>/</w:t>
      </w:r>
      <w:r>
        <w:rPr>
          <w:rFonts w:eastAsia="楷体_GB2312" w:hint="eastAsia"/>
          <w:color w:val="000000"/>
        </w:rPr>
        <w:t>年度”可依据实际资助情况填写历次资助时间。</w:t>
      </w:r>
    </w:p>
    <w:p w:rsidR="00236D8E" w:rsidRDefault="00236D8E">
      <w:pPr>
        <w:spacing w:line="260" w:lineRule="exact"/>
        <w:ind w:firstLineChars="300" w:firstLine="630"/>
        <w:rPr>
          <w:b/>
          <w:bCs/>
          <w:color w:val="000000"/>
          <w:sz w:val="24"/>
        </w:rPr>
      </w:pPr>
      <w:r>
        <w:rPr>
          <w:rFonts w:eastAsia="楷体_GB2312" w:hint="eastAsia"/>
          <w:color w:val="000000"/>
        </w:rPr>
        <w:t>4.</w:t>
      </w:r>
      <w:r>
        <w:rPr>
          <w:rFonts w:eastAsia="楷体_GB2312" w:hint="eastAsia"/>
          <w:bCs/>
          <w:color w:val="000000"/>
          <w:szCs w:val="21"/>
        </w:rPr>
        <w:t>本表</w:t>
      </w:r>
      <w:r>
        <w:rPr>
          <w:rFonts w:eastAsia="楷体_GB2312"/>
          <w:bCs/>
          <w:color w:val="000000"/>
          <w:szCs w:val="21"/>
        </w:rPr>
        <w:t>填写的</w:t>
      </w:r>
      <w:r>
        <w:rPr>
          <w:rFonts w:eastAsia="楷体_GB2312" w:hint="eastAsia"/>
          <w:bCs/>
          <w:color w:val="000000"/>
          <w:szCs w:val="21"/>
        </w:rPr>
        <w:t>所有团队需提供证书或批文的复印件。</w:t>
      </w:r>
    </w:p>
    <w:p w:rsidR="00236D8E" w:rsidRDefault="00236D8E">
      <w:pPr>
        <w:spacing w:line="260" w:lineRule="exact"/>
        <w:rPr>
          <w:b/>
          <w:bCs/>
          <w:color w:val="000000"/>
          <w:sz w:val="24"/>
        </w:rPr>
      </w:pPr>
    </w:p>
    <w:tbl>
      <w:tblPr>
        <w:tblW w:w="10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551"/>
        <w:gridCol w:w="1701"/>
        <w:gridCol w:w="2223"/>
        <w:gridCol w:w="1038"/>
        <w:gridCol w:w="992"/>
        <w:gridCol w:w="1185"/>
      </w:tblGrid>
      <w:tr w:rsidR="00236D8E" w:rsidTr="00830FB0">
        <w:trPr>
          <w:trHeight w:val="499"/>
          <w:jc w:val="center"/>
        </w:trPr>
        <w:tc>
          <w:tcPr>
            <w:tcW w:w="1040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I-</w:t>
            </w:r>
            <w:r>
              <w:rPr>
                <w:b/>
                <w:bCs/>
                <w:color w:val="000000"/>
                <w:sz w:val="24"/>
              </w:rPr>
              <w:t>3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支撑平台</w:t>
            </w:r>
          </w:p>
        </w:tc>
      </w:tr>
      <w:tr w:rsidR="00236D8E" w:rsidTr="00830FB0">
        <w:trPr>
          <w:trHeight w:val="980"/>
          <w:jc w:val="center"/>
        </w:trPr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平台类别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平台名称</w:t>
            </w:r>
          </w:p>
        </w:tc>
        <w:tc>
          <w:tcPr>
            <w:tcW w:w="2223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批准部门</w:t>
            </w:r>
          </w:p>
          <w:p w:rsidR="00236D8E" w:rsidRDefault="00236D8E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（与批文公章一致）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批准</w:t>
            </w:r>
          </w:p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年月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参与单位数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本单位参与学科数</w:t>
            </w:r>
          </w:p>
        </w:tc>
      </w:tr>
      <w:tr w:rsidR="00236D8E" w:rsidTr="00830FB0">
        <w:trPr>
          <w:trHeight w:hRule="exact" w:val="791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236D8E" w:rsidRDefault="00236D8E">
            <w:pPr>
              <w:pStyle w:val="af1"/>
              <w:snapToGrid w:val="0"/>
              <w:spacing w:before="0" w:after="0" w:line="240" w:lineRule="auto"/>
              <w:jc w:val="center"/>
              <w:rPr>
                <w:rFonts w:ascii="楷体_GB2312" w:eastAsia="楷体_GB2312"/>
                <w:kern w:val="2"/>
                <w:szCs w:val="21"/>
              </w:rPr>
            </w:pPr>
          </w:p>
        </w:tc>
      </w:tr>
      <w:tr w:rsidR="00185DC7" w:rsidTr="00830FB0">
        <w:trPr>
          <w:trHeight w:hRule="exact" w:val="791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int="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pStyle w:val="af1"/>
              <w:snapToGrid w:val="0"/>
              <w:spacing w:before="0" w:after="0" w:line="240" w:lineRule="auto"/>
              <w:jc w:val="center"/>
              <w:rPr>
                <w:rFonts w:ascii="楷体_GB2312" w:eastAsia="楷体_GB2312"/>
                <w:kern w:val="2"/>
                <w:szCs w:val="21"/>
              </w:rPr>
            </w:pPr>
          </w:p>
        </w:tc>
      </w:tr>
      <w:tr w:rsidR="00185DC7" w:rsidTr="00830FB0">
        <w:trPr>
          <w:trHeight w:hRule="exact" w:val="791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int="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pStyle w:val="af1"/>
              <w:snapToGrid w:val="0"/>
              <w:spacing w:before="0" w:after="0" w:line="240" w:lineRule="auto"/>
              <w:jc w:val="center"/>
              <w:rPr>
                <w:rFonts w:ascii="楷体_GB2312" w:eastAsia="楷体_GB2312"/>
                <w:kern w:val="2"/>
                <w:szCs w:val="21"/>
              </w:rPr>
            </w:pPr>
          </w:p>
        </w:tc>
      </w:tr>
      <w:tr w:rsidR="00185DC7" w:rsidTr="00830FB0">
        <w:trPr>
          <w:trHeight w:hRule="exact" w:val="791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int="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pStyle w:val="af1"/>
              <w:snapToGrid w:val="0"/>
              <w:spacing w:before="0" w:after="0" w:line="240" w:lineRule="auto"/>
              <w:jc w:val="center"/>
              <w:rPr>
                <w:rFonts w:ascii="楷体_GB2312" w:eastAsia="楷体_GB2312"/>
                <w:kern w:val="2"/>
                <w:szCs w:val="21"/>
              </w:rPr>
            </w:pPr>
          </w:p>
        </w:tc>
      </w:tr>
      <w:tr w:rsidR="00185DC7" w:rsidTr="00830FB0">
        <w:trPr>
          <w:trHeight w:hRule="exact" w:val="791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int="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pStyle w:val="af1"/>
              <w:snapToGrid w:val="0"/>
              <w:spacing w:before="0" w:after="0" w:line="240" w:lineRule="auto"/>
              <w:jc w:val="center"/>
              <w:rPr>
                <w:rFonts w:ascii="楷体_GB2312" w:eastAsia="楷体_GB2312"/>
                <w:kern w:val="2"/>
                <w:szCs w:val="21"/>
              </w:rPr>
            </w:pPr>
          </w:p>
        </w:tc>
      </w:tr>
      <w:tr w:rsidR="00185DC7" w:rsidTr="00830FB0">
        <w:trPr>
          <w:trHeight w:hRule="exact" w:val="791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int="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185DC7" w:rsidRDefault="00185DC7">
            <w:pPr>
              <w:pStyle w:val="af1"/>
              <w:snapToGrid w:val="0"/>
              <w:spacing w:before="0" w:after="0" w:line="240" w:lineRule="auto"/>
              <w:jc w:val="center"/>
              <w:rPr>
                <w:rFonts w:ascii="楷体_GB2312" w:eastAsia="楷体_GB2312"/>
                <w:kern w:val="2"/>
                <w:szCs w:val="21"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说明：</w:t>
      </w:r>
      <w:r>
        <w:rPr>
          <w:rFonts w:eastAsia="楷体_GB2312"/>
          <w:color w:val="000000"/>
        </w:rPr>
        <w:t>1.</w:t>
      </w:r>
      <w:r>
        <w:rPr>
          <w:rFonts w:eastAsia="楷体_GB2312" w:hint="eastAsia"/>
          <w:color w:val="000000"/>
        </w:rPr>
        <w:t>本表</w:t>
      </w:r>
      <w:r>
        <w:rPr>
          <w:rFonts w:eastAsia="楷体_GB2312"/>
          <w:color w:val="000000"/>
        </w:rPr>
        <w:t>填写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color w:val="000000"/>
        </w:rPr>
        <w:t>前获批的重点实验室、基地、中心。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/>
          <w:color w:val="000000"/>
        </w:rPr>
        <w:t>2</w:t>
      </w:r>
      <w:r>
        <w:rPr>
          <w:rFonts w:eastAsia="楷体_GB2312" w:hint="eastAsia"/>
          <w:color w:val="000000"/>
        </w:rPr>
        <w:t>.</w:t>
      </w:r>
      <w:r>
        <w:rPr>
          <w:rFonts w:eastAsia="楷体_GB2312" w:hint="eastAsia"/>
          <w:color w:val="000000"/>
        </w:rPr>
        <w:t>“平台类别”填写“国家实验室、国家重大科技基础设施、国家重点实验室、国家工程技术研究中心、国家工程研究中心、国家工程实验室、国家实验教学示范中心、国防科技重点实验室、省部共建国家重点实验室、国家野外科学观测研究站、国家国际科技合作基地、国家临床重点专科建设项目、国家临床医学研究中心、国家中医临床研究基地；教育部重点实验室、教育部工程研究中心、教育部</w:t>
      </w:r>
      <w:r>
        <w:rPr>
          <w:rFonts w:eastAsia="楷体_GB2312"/>
          <w:color w:val="000000"/>
        </w:rPr>
        <w:t>国际合作</w:t>
      </w:r>
      <w:r>
        <w:rPr>
          <w:rFonts w:eastAsia="楷体_GB2312" w:hint="eastAsia"/>
          <w:color w:val="000000"/>
        </w:rPr>
        <w:t>联合实验室”及其他省部级与</w:t>
      </w:r>
      <w:r>
        <w:rPr>
          <w:rFonts w:eastAsia="楷体_GB2312"/>
          <w:color w:val="000000"/>
        </w:rPr>
        <w:t>国防</w:t>
      </w:r>
      <w:r>
        <w:rPr>
          <w:rFonts w:eastAsia="楷体_GB2312" w:hint="eastAsia"/>
          <w:color w:val="000000"/>
        </w:rPr>
        <w:t>重点实验室、基地、中心（请注明</w:t>
      </w:r>
      <w:r>
        <w:rPr>
          <w:rFonts w:eastAsia="楷体_GB2312"/>
          <w:color w:val="000000"/>
        </w:rPr>
        <w:t>省份）</w:t>
      </w:r>
      <w:r>
        <w:rPr>
          <w:rFonts w:eastAsia="楷体_GB2312" w:hint="eastAsia"/>
          <w:color w:val="000000"/>
        </w:rPr>
        <w:t>。同一重点实验室</w:t>
      </w:r>
      <w:r>
        <w:rPr>
          <w:rFonts w:eastAsia="楷体_GB2312" w:hint="eastAsia"/>
          <w:color w:val="000000"/>
        </w:rPr>
        <w:t>/</w:t>
      </w:r>
      <w:r>
        <w:rPr>
          <w:rFonts w:eastAsia="楷体_GB2312" w:hint="eastAsia"/>
          <w:color w:val="000000"/>
        </w:rPr>
        <w:t>基地</w:t>
      </w:r>
      <w:r>
        <w:rPr>
          <w:rFonts w:eastAsia="楷体_GB2312" w:hint="eastAsia"/>
          <w:color w:val="000000"/>
        </w:rPr>
        <w:t>/</w:t>
      </w:r>
      <w:r>
        <w:rPr>
          <w:rFonts w:eastAsia="楷体_GB2312" w:hint="eastAsia"/>
          <w:color w:val="000000"/>
        </w:rPr>
        <w:t>中心有多种冠名的，请按以上顺序填写一种，不重复填写。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/>
          <w:color w:val="000000"/>
        </w:rPr>
        <w:t>3</w:t>
      </w:r>
      <w:r>
        <w:rPr>
          <w:rFonts w:eastAsia="楷体_GB2312" w:hint="eastAsia"/>
          <w:color w:val="000000"/>
        </w:rPr>
        <w:t>.</w:t>
      </w:r>
      <w:r>
        <w:rPr>
          <w:rFonts w:eastAsia="楷体_GB2312" w:hint="eastAsia"/>
          <w:color w:val="000000"/>
        </w:rPr>
        <w:t>在“参与单位数”后括号内填写本单位署名次序；“本单位参与学科数”后括号内填写本学科在本单位内的排名次序或所占比例；</w:t>
      </w:r>
      <w:r>
        <w:rPr>
          <w:rFonts w:eastAsia="楷体_GB2312"/>
          <w:color w:val="000000"/>
        </w:rPr>
        <w:t>下同。</w:t>
      </w:r>
    </w:p>
    <w:p w:rsidR="00236D8E" w:rsidRDefault="00236D8E" w:rsidP="00D16792">
      <w:pPr>
        <w:spacing w:beforeLines="50" w:line="260" w:lineRule="exact"/>
        <w:rPr>
          <w:rFonts w:eastAsia="楷体_GB2312"/>
          <w:color w:val="000000"/>
        </w:rPr>
      </w:pPr>
    </w:p>
    <w:p w:rsidR="00236D8E" w:rsidRDefault="00236D8E" w:rsidP="00D16792">
      <w:pPr>
        <w:spacing w:beforeLines="20" w:line="260" w:lineRule="exact"/>
        <w:rPr>
          <w:rFonts w:eastAsia="楷体_GB2312"/>
          <w:color w:val="000000"/>
        </w:rPr>
        <w:sectPr w:rsidR="00236D8E">
          <w:pgSz w:w="11906" w:h="16838"/>
          <w:pgMar w:top="1134" w:right="1134" w:bottom="851" w:left="1134" w:header="0" w:footer="567" w:gutter="0"/>
          <w:cols w:space="720"/>
          <w:docGrid w:linePitch="312"/>
        </w:sectPr>
      </w:pPr>
    </w:p>
    <w:p w:rsidR="00236D8E" w:rsidRDefault="00236D8E" w:rsidP="00185DC7">
      <w:pPr>
        <w:snapToGrid w:val="0"/>
        <w:spacing w:line="312" w:lineRule="auto"/>
        <w:rPr>
          <w:rFonts w:eastAsia="黑体"/>
          <w:b/>
          <w:bCs/>
          <w:color w:val="000000"/>
          <w:sz w:val="28"/>
        </w:rPr>
      </w:pPr>
      <w:r>
        <w:rPr>
          <w:rFonts w:eastAsia="黑体"/>
          <w:b/>
          <w:bCs/>
          <w:color w:val="000000"/>
          <w:sz w:val="28"/>
        </w:rPr>
        <w:lastRenderedPageBreak/>
        <w:br w:type="page"/>
      </w:r>
      <w:r>
        <w:rPr>
          <w:rFonts w:eastAsia="黑体" w:hint="eastAsia"/>
          <w:b/>
          <w:bCs/>
          <w:color w:val="000000"/>
          <w:sz w:val="28"/>
        </w:rPr>
        <w:lastRenderedPageBreak/>
        <w:t>Ⅱ</w:t>
      </w:r>
      <w:r>
        <w:rPr>
          <w:rFonts w:eastAsia="黑体" w:hint="eastAsia"/>
          <w:b/>
          <w:bCs/>
          <w:color w:val="000000"/>
          <w:sz w:val="28"/>
        </w:rPr>
        <w:t xml:space="preserve"> </w:t>
      </w:r>
      <w:r>
        <w:rPr>
          <w:rFonts w:eastAsia="黑体" w:hint="eastAsia"/>
          <w:b/>
          <w:bCs/>
          <w:color w:val="000000"/>
          <w:sz w:val="28"/>
        </w:rPr>
        <w:t>人才培养质量</w:t>
      </w:r>
    </w:p>
    <w:tbl>
      <w:tblPr>
        <w:tblW w:w="10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4"/>
        <w:gridCol w:w="1984"/>
        <w:gridCol w:w="993"/>
        <w:gridCol w:w="1836"/>
        <w:gridCol w:w="857"/>
        <w:gridCol w:w="709"/>
        <w:gridCol w:w="1507"/>
        <w:gridCol w:w="837"/>
        <w:gridCol w:w="940"/>
      </w:tblGrid>
      <w:tr w:rsidR="00236D8E" w:rsidTr="00345B7A">
        <w:trPr>
          <w:trHeight w:val="499"/>
          <w:jc w:val="center"/>
        </w:trPr>
        <w:tc>
          <w:tcPr>
            <w:tcW w:w="10257" w:type="dxa"/>
            <w:gridSpan w:val="9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34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Ⅱ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-1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课程教学质量</w:t>
            </w:r>
          </w:p>
        </w:tc>
      </w:tr>
      <w:tr w:rsidR="00236D8E" w:rsidTr="00345B7A">
        <w:trPr>
          <w:trHeight w:val="499"/>
          <w:jc w:val="center"/>
        </w:trPr>
        <w:tc>
          <w:tcPr>
            <w:tcW w:w="10257" w:type="dxa"/>
            <w:gridSpan w:val="9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Ⅱ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-1-1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教学成果奖</w:t>
            </w:r>
          </w:p>
        </w:tc>
      </w:tr>
      <w:tr w:rsidR="00236D8E" w:rsidTr="00345B7A">
        <w:trPr>
          <w:trHeight w:hRule="exact" w:val="873"/>
          <w:jc w:val="center"/>
        </w:trPr>
        <w:tc>
          <w:tcPr>
            <w:tcW w:w="594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奖励类别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获奖等级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获奖成果名称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完成人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获奖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证书编号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参与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单位数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本单位</w:t>
            </w:r>
            <w:r>
              <w:rPr>
                <w:rFonts w:hint="eastAsia"/>
                <w:b/>
                <w:color w:val="000000"/>
              </w:rPr>
              <w:t>参与</w:t>
            </w:r>
            <w:r>
              <w:rPr>
                <w:rFonts w:hint="eastAsia"/>
                <w:b/>
                <w:color w:val="000000"/>
                <w:szCs w:val="21"/>
              </w:rPr>
              <w:t>学科数</w:t>
            </w:r>
          </w:p>
        </w:tc>
      </w:tr>
      <w:tr w:rsidR="00236D8E" w:rsidTr="00345B7A">
        <w:trPr>
          <w:trHeight w:hRule="exact" w:val="406"/>
          <w:jc w:val="center"/>
        </w:trPr>
        <w:tc>
          <w:tcPr>
            <w:tcW w:w="59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236D8E" w:rsidRDefault="00236D8E">
            <w:pPr>
              <w:pStyle w:val="af1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</w:tr>
      <w:tr w:rsidR="00236D8E" w:rsidTr="00345B7A">
        <w:trPr>
          <w:trHeight w:hRule="exact" w:val="406"/>
          <w:jc w:val="center"/>
        </w:trPr>
        <w:tc>
          <w:tcPr>
            <w:tcW w:w="59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236D8E" w:rsidTr="00345B7A">
        <w:trPr>
          <w:trHeight w:hRule="exact" w:val="406"/>
          <w:jc w:val="center"/>
        </w:trPr>
        <w:tc>
          <w:tcPr>
            <w:tcW w:w="59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236D8E" w:rsidTr="00345B7A">
        <w:trPr>
          <w:trHeight w:hRule="exact" w:val="406"/>
          <w:jc w:val="center"/>
        </w:trPr>
        <w:tc>
          <w:tcPr>
            <w:tcW w:w="59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236D8E" w:rsidTr="00345B7A">
        <w:trPr>
          <w:trHeight w:hRule="exact" w:val="406"/>
          <w:jc w:val="center"/>
        </w:trPr>
        <w:tc>
          <w:tcPr>
            <w:tcW w:w="594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236D8E" w:rsidTr="00345B7A">
        <w:trPr>
          <w:trHeight w:hRule="exact" w:val="406"/>
          <w:jc w:val="center"/>
        </w:trPr>
        <w:tc>
          <w:tcPr>
            <w:tcW w:w="594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  <w:color w:val="000000"/>
          <w:szCs w:val="21"/>
        </w:rPr>
      </w:pPr>
      <w:r>
        <w:rPr>
          <w:rFonts w:eastAsia="楷体_GB2312" w:hint="eastAsia"/>
          <w:color w:val="000000"/>
        </w:rPr>
        <w:t>说明：</w:t>
      </w:r>
      <w:r>
        <w:rPr>
          <w:rFonts w:eastAsia="楷体_GB2312"/>
          <w:color w:val="000000"/>
        </w:rPr>
        <w:t>1.</w:t>
      </w:r>
      <w:r>
        <w:rPr>
          <w:rFonts w:eastAsia="楷体_GB2312" w:hint="eastAsia"/>
          <w:color w:val="000000"/>
        </w:rPr>
        <w:t>本表限填</w:t>
      </w:r>
      <w:r>
        <w:rPr>
          <w:rFonts w:eastAsia="楷体_GB2312"/>
          <w:color w:val="000000"/>
        </w:rPr>
        <w:t>2012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1</w:t>
      </w:r>
      <w:r>
        <w:rPr>
          <w:rFonts w:eastAsia="楷体_GB2312"/>
          <w:color w:val="000000"/>
        </w:rPr>
        <w:t>日至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color w:val="000000"/>
        </w:rPr>
        <w:t>期间</w:t>
      </w:r>
      <w:r>
        <w:rPr>
          <w:rFonts w:eastAsia="楷体_GB2312"/>
          <w:color w:val="000000"/>
        </w:rPr>
        <w:t>获得的</w:t>
      </w:r>
      <w:r>
        <w:rPr>
          <w:rFonts w:eastAsia="楷体_GB2312" w:hint="eastAsia"/>
          <w:color w:val="000000"/>
          <w:szCs w:val="21"/>
        </w:rPr>
        <w:t>“国家级教学成果奖、研究生教育成果奖、省级教学成果奖（</w:t>
      </w:r>
      <w:r>
        <w:rPr>
          <w:rFonts w:eastAsia="楷体_GB2312"/>
          <w:color w:val="000000"/>
          <w:szCs w:val="21"/>
        </w:rPr>
        <w:t>请</w:t>
      </w:r>
      <w:r>
        <w:rPr>
          <w:rFonts w:eastAsia="楷体_GB2312" w:hint="eastAsia"/>
          <w:color w:val="000000"/>
          <w:szCs w:val="21"/>
        </w:rPr>
        <w:t>注</w:t>
      </w:r>
      <w:r>
        <w:rPr>
          <w:rFonts w:eastAsia="楷体_GB2312"/>
          <w:color w:val="000000"/>
          <w:szCs w:val="21"/>
        </w:rPr>
        <w:t>明省份</w:t>
      </w:r>
      <w:r>
        <w:rPr>
          <w:rFonts w:eastAsia="楷体_GB2312" w:hint="eastAsia"/>
          <w:color w:val="000000"/>
          <w:szCs w:val="21"/>
        </w:rPr>
        <w:t>）、军队教学成果奖”</w:t>
      </w:r>
      <w:r>
        <w:rPr>
          <w:rFonts w:eastAsia="楷体_GB2312"/>
          <w:color w:val="000000"/>
          <w:szCs w:val="21"/>
        </w:rPr>
        <w:t>，</w:t>
      </w:r>
      <w:r>
        <w:rPr>
          <w:rFonts w:eastAsia="楷体_GB2312" w:hint="eastAsia"/>
          <w:color w:val="000000"/>
          <w:szCs w:val="21"/>
        </w:rPr>
        <w:t>请在“奖励类别”栏注明；若一项成果同时获得以上多种奖项，请按以上顺序填写一种，不重复填写。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.</w:t>
      </w:r>
      <w:r>
        <w:rPr>
          <w:rFonts w:eastAsia="楷体_GB2312" w:hint="eastAsia"/>
          <w:color w:val="000000"/>
          <w:szCs w:val="21"/>
        </w:rPr>
        <w:t>“获奖年度”应与获奖证书名称或内容的年度表述一致，名称、内容中没有年度表述的以证书编号的年度信息为准，以上均无的以证书落款年度为准。</w:t>
      </w:r>
    </w:p>
    <w:p w:rsidR="00236D8E" w:rsidRDefault="00236D8E">
      <w:pPr>
        <w:spacing w:line="260" w:lineRule="exact"/>
        <w:ind w:left="630" w:hangingChars="300" w:hanging="630"/>
        <w:rPr>
          <w:rFonts w:eastAsia="楷体_GB2312"/>
          <w:color w:val="000000"/>
        </w:rPr>
      </w:pPr>
      <w:r>
        <w:rPr>
          <w:rFonts w:eastAsia="楷体_GB2312"/>
          <w:color w:val="000000"/>
        </w:rPr>
        <w:t xml:space="preserve">     </w:t>
      </w:r>
      <w:r>
        <w:rPr>
          <w:color w:val="000000"/>
          <w:szCs w:val="21"/>
        </w:rPr>
        <w:t xml:space="preserve"> 3</w:t>
      </w:r>
      <w:r>
        <w:rPr>
          <w:rFonts w:hint="eastAsia"/>
          <w:color w:val="000000"/>
          <w:szCs w:val="21"/>
        </w:rPr>
        <w:t>.</w:t>
      </w:r>
      <w:r>
        <w:rPr>
          <w:rFonts w:eastAsia="楷体_GB2312" w:hint="eastAsia"/>
          <w:color w:val="000000"/>
        </w:rPr>
        <w:t>本表</w:t>
      </w:r>
      <w:r>
        <w:rPr>
          <w:rFonts w:eastAsia="楷体_GB2312"/>
          <w:color w:val="000000"/>
        </w:rPr>
        <w:t>填写的所有奖项</w:t>
      </w:r>
      <w:r>
        <w:rPr>
          <w:rFonts w:eastAsia="楷体_GB2312" w:hint="eastAsia"/>
          <w:color w:val="000000"/>
        </w:rPr>
        <w:t>需提供</w:t>
      </w:r>
      <w:r>
        <w:rPr>
          <w:rFonts w:eastAsia="楷体_GB2312"/>
          <w:color w:val="000000"/>
        </w:rPr>
        <w:t>获奖证书</w:t>
      </w:r>
      <w:r>
        <w:rPr>
          <w:rFonts w:eastAsia="楷体_GB2312" w:hint="eastAsia"/>
          <w:color w:val="000000"/>
        </w:rPr>
        <w:t>或批文的</w:t>
      </w:r>
      <w:r>
        <w:rPr>
          <w:rFonts w:eastAsia="楷体_GB2312"/>
          <w:color w:val="000000"/>
        </w:rPr>
        <w:t>复印件。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3197"/>
        <w:gridCol w:w="1905"/>
        <w:gridCol w:w="1120"/>
        <w:gridCol w:w="973"/>
        <w:gridCol w:w="1252"/>
        <w:gridCol w:w="1252"/>
      </w:tblGrid>
      <w:tr w:rsidR="00236D8E">
        <w:trPr>
          <w:trHeight w:hRule="exact" w:val="499"/>
          <w:jc w:val="center"/>
        </w:trPr>
        <w:tc>
          <w:tcPr>
            <w:tcW w:w="10257" w:type="dxa"/>
            <w:gridSpan w:val="7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Ⅱ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-1-2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精品课程</w:t>
            </w:r>
          </w:p>
        </w:tc>
      </w:tr>
      <w:tr w:rsidR="00236D8E">
        <w:trPr>
          <w:trHeight w:hRule="exact" w:val="787"/>
          <w:jc w:val="center"/>
        </w:trPr>
        <w:tc>
          <w:tcPr>
            <w:tcW w:w="55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197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课程类别</w:t>
            </w: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课程名称</w:t>
            </w:r>
          </w:p>
        </w:tc>
        <w:tc>
          <w:tcPr>
            <w:tcW w:w="112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主讲教师</w:t>
            </w:r>
          </w:p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课程负责人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批准年月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参与单位数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本单位</w:t>
            </w:r>
            <w:r>
              <w:rPr>
                <w:rFonts w:hint="eastAsia"/>
                <w:b/>
                <w:color w:val="000000"/>
              </w:rPr>
              <w:t>参与</w:t>
            </w:r>
            <w:r>
              <w:rPr>
                <w:rFonts w:hint="eastAsia"/>
                <w:b/>
                <w:color w:val="000000"/>
                <w:szCs w:val="21"/>
              </w:rPr>
              <w:t>学科数</w:t>
            </w:r>
          </w:p>
        </w:tc>
      </w:tr>
      <w:tr w:rsidR="00236D8E">
        <w:trPr>
          <w:trHeight w:val="417"/>
          <w:jc w:val="center"/>
        </w:trPr>
        <w:tc>
          <w:tcPr>
            <w:tcW w:w="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righ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lef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val="417"/>
          <w:jc w:val="center"/>
        </w:trPr>
        <w:tc>
          <w:tcPr>
            <w:tcW w:w="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righ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lef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val="417"/>
          <w:jc w:val="center"/>
        </w:trPr>
        <w:tc>
          <w:tcPr>
            <w:tcW w:w="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righ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lef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val="417"/>
          <w:jc w:val="center"/>
        </w:trPr>
        <w:tc>
          <w:tcPr>
            <w:tcW w:w="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righ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lef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val="417"/>
          <w:jc w:val="center"/>
        </w:trPr>
        <w:tc>
          <w:tcPr>
            <w:tcW w:w="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righ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lef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val="417"/>
          <w:jc w:val="center"/>
        </w:trPr>
        <w:tc>
          <w:tcPr>
            <w:tcW w:w="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righ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lef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val="417"/>
          <w:jc w:val="center"/>
        </w:trPr>
        <w:tc>
          <w:tcPr>
            <w:tcW w:w="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righ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lef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val="417"/>
          <w:jc w:val="center"/>
        </w:trPr>
        <w:tc>
          <w:tcPr>
            <w:tcW w:w="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righ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lef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val="417"/>
          <w:jc w:val="center"/>
        </w:trPr>
        <w:tc>
          <w:tcPr>
            <w:tcW w:w="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righ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3" w:type="dxa"/>
            <w:tcBorders>
              <w:left w:val="single" w:sz="2" w:space="0" w:color="auto"/>
            </w:tcBorders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说明：</w:t>
      </w:r>
      <w:r>
        <w:rPr>
          <w:rFonts w:eastAsia="楷体_GB2312" w:hint="eastAsia"/>
          <w:color w:val="000000"/>
        </w:rPr>
        <w:t>1.</w:t>
      </w:r>
      <w:r>
        <w:rPr>
          <w:rFonts w:eastAsia="楷体_GB2312" w:hint="eastAsia"/>
          <w:color w:val="000000"/>
        </w:rPr>
        <w:t>本表限填</w:t>
      </w:r>
      <w:r>
        <w:rPr>
          <w:rFonts w:eastAsia="楷体_GB2312"/>
          <w:color w:val="000000"/>
        </w:rPr>
        <w:t>2012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1</w:t>
      </w:r>
      <w:r>
        <w:rPr>
          <w:rFonts w:eastAsia="楷体_GB2312"/>
          <w:color w:val="000000"/>
        </w:rPr>
        <w:t>日至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color w:val="000000"/>
        </w:rPr>
        <w:t>期间</w:t>
      </w:r>
      <w:r>
        <w:rPr>
          <w:rFonts w:eastAsia="楷体_GB2312"/>
          <w:color w:val="000000"/>
        </w:rPr>
        <w:t>获批的</w:t>
      </w:r>
      <w:r>
        <w:rPr>
          <w:rFonts w:eastAsia="楷体_GB2312" w:hint="eastAsia"/>
          <w:color w:val="000000"/>
        </w:rPr>
        <w:t>“国家级精品视频公开课、国家级精品资源共享课、教育部来华留学英语授课品牌课”，请在“课程类别”栏注明。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  <w:sectPr w:rsidR="00236D8E">
          <w:type w:val="continuous"/>
          <w:pgSz w:w="11906" w:h="16838"/>
          <w:pgMar w:top="1134" w:right="1134" w:bottom="851" w:left="1134" w:header="0" w:footer="567" w:gutter="0"/>
          <w:cols w:space="720"/>
          <w:docGrid w:linePitch="312"/>
        </w:sectPr>
      </w:pPr>
      <w:r>
        <w:rPr>
          <w:rFonts w:eastAsia="楷体_GB2312" w:hint="eastAsia"/>
          <w:color w:val="000000"/>
        </w:rPr>
        <w:t>2.</w:t>
      </w:r>
      <w:r>
        <w:rPr>
          <w:rFonts w:eastAsia="楷体_GB2312" w:hint="eastAsia"/>
          <w:color w:val="000000"/>
        </w:rPr>
        <w:t>“国家级精品视频公开课”、“国家级精品资源共享课”仅限文件中公布的“单位”填写；“教育部来华留学英语授课品牌课程”仅限“课程负责人”单位填写。</w:t>
      </w:r>
    </w:p>
    <w:p w:rsidR="00236D8E" w:rsidRDefault="00236D8E">
      <w:pPr>
        <w:spacing w:line="260" w:lineRule="exact"/>
        <w:rPr>
          <w:rFonts w:eastAsia="楷体_GB2312"/>
          <w:color w:val="000000"/>
        </w:rPr>
      </w:pPr>
    </w:p>
    <w:tbl>
      <w:tblPr>
        <w:tblW w:w="10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906"/>
        <w:gridCol w:w="966"/>
        <w:gridCol w:w="1243"/>
        <w:gridCol w:w="1136"/>
        <w:gridCol w:w="1161"/>
        <w:gridCol w:w="709"/>
        <w:gridCol w:w="850"/>
        <w:gridCol w:w="1134"/>
        <w:gridCol w:w="1985"/>
      </w:tblGrid>
      <w:tr w:rsidR="00236D8E" w:rsidTr="00EF174B">
        <w:trPr>
          <w:trHeight w:val="529"/>
          <w:jc w:val="center"/>
        </w:trPr>
        <w:tc>
          <w:tcPr>
            <w:tcW w:w="108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Ⅱ</w:t>
            </w:r>
            <w:r>
              <w:rPr>
                <w:b/>
                <w:bCs/>
                <w:sz w:val="24"/>
              </w:rPr>
              <w:t>-2</w:t>
            </w:r>
            <w:r>
              <w:rPr>
                <w:rFonts w:hint="eastAsia"/>
                <w:b/>
                <w:bCs/>
                <w:sz w:val="24"/>
              </w:rPr>
              <w:t>学生国际交流</w:t>
            </w:r>
          </w:p>
        </w:tc>
      </w:tr>
      <w:tr w:rsidR="00236D8E" w:rsidTr="00EF174B">
        <w:trPr>
          <w:trHeight w:val="529"/>
          <w:jc w:val="center"/>
        </w:trPr>
        <w:tc>
          <w:tcPr>
            <w:tcW w:w="108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Ⅱ</w:t>
            </w:r>
            <w:r>
              <w:rPr>
                <w:b/>
                <w:bCs/>
                <w:sz w:val="24"/>
              </w:rPr>
              <w:t>-2-1</w:t>
            </w:r>
            <w:r>
              <w:rPr>
                <w:rFonts w:hint="eastAsia"/>
                <w:b/>
                <w:bCs/>
                <w:sz w:val="24"/>
              </w:rPr>
              <w:t>学生赴境外学习交流</w:t>
            </w:r>
          </w:p>
        </w:tc>
      </w:tr>
      <w:tr w:rsidR="00236D8E" w:rsidTr="00EF174B">
        <w:trPr>
          <w:trHeight w:hRule="exact" w:val="928"/>
          <w:jc w:val="center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Pr="00C61043" w:rsidRDefault="00236D8E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C61043">
              <w:rPr>
                <w:rFonts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姓名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学位</w:t>
            </w:r>
          </w:p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类别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出国（境）时间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回国（境）时间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国家</w:t>
            </w:r>
          </w:p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（地区）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单位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主要资</w:t>
            </w:r>
          </w:p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助类别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资助金额</w:t>
            </w:r>
            <w:r w:rsidRPr="00C61043">
              <w:rPr>
                <w:rFonts w:hint="eastAsia"/>
                <w:bCs/>
                <w:color w:val="000000" w:themeColor="text1"/>
              </w:rPr>
              <w:t>（万元）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国际交流项目名称或主要交流目的</w:t>
            </w:r>
          </w:p>
        </w:tc>
      </w:tr>
      <w:tr w:rsidR="00236D8E" w:rsidTr="00EF174B">
        <w:trPr>
          <w:trHeight w:val="473"/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Pr="008F1EF4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widowControl/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236D8E" w:rsidTr="00EF174B">
        <w:trPr>
          <w:trHeight w:val="473"/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</w:tr>
      <w:tr w:rsidR="00236D8E" w:rsidTr="00EF174B">
        <w:trPr>
          <w:trHeight w:val="473"/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</w:tr>
      <w:tr w:rsidR="00236D8E" w:rsidTr="00185DC7">
        <w:trPr>
          <w:trHeight w:val="473"/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jc w:val="center"/>
            </w:pPr>
          </w:p>
        </w:tc>
      </w:tr>
      <w:tr w:rsidR="00185DC7" w:rsidTr="00185DC7">
        <w:trPr>
          <w:trHeight w:val="473"/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</w:tr>
      <w:tr w:rsidR="00185DC7" w:rsidTr="00185DC7">
        <w:trPr>
          <w:trHeight w:val="473"/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</w:tr>
      <w:tr w:rsidR="00185DC7" w:rsidTr="00EF174B">
        <w:trPr>
          <w:trHeight w:val="473"/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DC7" w:rsidRDefault="00185DC7">
            <w:pPr>
              <w:jc w:val="center"/>
            </w:pPr>
          </w:p>
        </w:tc>
      </w:tr>
    </w:tbl>
    <w:p w:rsidR="00236D8E" w:rsidRDefault="00236D8E">
      <w:pPr>
        <w:snapToGrid w:val="0"/>
        <w:spacing w:line="260" w:lineRule="exact"/>
        <w:ind w:left="630" w:hangingChars="300" w:hanging="630"/>
        <w:rPr>
          <w:rFonts w:eastAsia="楷体_GB2312"/>
          <w:szCs w:val="21"/>
        </w:rPr>
      </w:pPr>
      <w:r>
        <w:rPr>
          <w:rFonts w:eastAsia="楷体_GB2312" w:hint="eastAsia"/>
        </w:rPr>
        <w:t>说明：</w:t>
      </w:r>
      <w:r>
        <w:rPr>
          <w:szCs w:val="21"/>
        </w:rPr>
        <w:t>1.</w:t>
      </w:r>
      <w:r>
        <w:rPr>
          <w:rFonts w:eastAsia="楷体_GB2312" w:hint="eastAsia"/>
          <w:szCs w:val="21"/>
        </w:rPr>
        <w:t>本表限填</w:t>
      </w:r>
      <w:r>
        <w:rPr>
          <w:rFonts w:eastAsia="楷体_GB2312"/>
        </w:rPr>
        <w:t>2012</w:t>
      </w:r>
      <w:r>
        <w:rPr>
          <w:rFonts w:eastAsia="楷体_GB2312" w:hint="eastAsia"/>
        </w:rPr>
        <w:t>年</w:t>
      </w:r>
      <w:r>
        <w:rPr>
          <w:rFonts w:eastAsia="楷体_GB2312"/>
        </w:rPr>
        <w:t>1</w:t>
      </w:r>
      <w:r>
        <w:rPr>
          <w:rFonts w:eastAsia="楷体_GB2312" w:hint="eastAsia"/>
        </w:rPr>
        <w:t>月</w:t>
      </w:r>
      <w:r>
        <w:rPr>
          <w:rFonts w:eastAsia="楷体_GB2312"/>
        </w:rPr>
        <w:t>1</w:t>
      </w:r>
      <w:r>
        <w:rPr>
          <w:rFonts w:eastAsia="楷体_GB2312" w:hint="eastAsia"/>
        </w:rPr>
        <w:t>日至</w:t>
      </w:r>
      <w:r>
        <w:rPr>
          <w:rFonts w:eastAsia="楷体_GB2312"/>
        </w:rPr>
        <w:t>2015</w:t>
      </w:r>
      <w:r>
        <w:rPr>
          <w:rFonts w:eastAsia="楷体_GB2312" w:hint="eastAsia"/>
        </w:rPr>
        <w:t>年</w:t>
      </w:r>
      <w:r>
        <w:rPr>
          <w:rFonts w:eastAsia="楷体_GB2312"/>
        </w:rPr>
        <w:t>12</w:t>
      </w:r>
      <w:r>
        <w:rPr>
          <w:rFonts w:eastAsia="楷体_GB2312" w:hint="eastAsia"/>
        </w:rPr>
        <w:t>月</w:t>
      </w:r>
      <w:r>
        <w:rPr>
          <w:rFonts w:eastAsia="楷体_GB2312"/>
        </w:rPr>
        <w:t>31</w:t>
      </w:r>
      <w:r>
        <w:rPr>
          <w:rFonts w:eastAsia="楷体_GB2312" w:hint="eastAsia"/>
        </w:rPr>
        <w:t>日期间</w:t>
      </w:r>
      <w:r>
        <w:rPr>
          <w:rFonts w:eastAsia="楷体_GB2312" w:hint="eastAsia"/>
          <w:szCs w:val="21"/>
        </w:rPr>
        <w:t>赴境外（含港澳台地区）学习交流连续超过</w:t>
      </w:r>
      <w:r>
        <w:rPr>
          <w:rFonts w:eastAsia="楷体_GB2312"/>
          <w:szCs w:val="21"/>
        </w:rPr>
        <w:t>90</w:t>
      </w:r>
      <w:r>
        <w:rPr>
          <w:rFonts w:eastAsia="楷体_GB2312" w:hint="eastAsia"/>
          <w:szCs w:val="21"/>
        </w:rPr>
        <w:t>天且在此期间学籍在本单位的研究生（独立法人的中外合作办学机构的研究生不计入内）。</w:t>
      </w:r>
    </w:p>
    <w:p w:rsidR="00236D8E" w:rsidRDefault="00236D8E">
      <w:pPr>
        <w:snapToGrid w:val="0"/>
        <w:spacing w:line="260" w:lineRule="exact"/>
        <w:ind w:left="629"/>
        <w:rPr>
          <w:rFonts w:eastAsia="楷体_GB2312"/>
        </w:rPr>
      </w:pPr>
      <w:r>
        <w:rPr>
          <w:szCs w:val="21"/>
        </w:rPr>
        <w:t>2.</w:t>
      </w:r>
      <w:r>
        <w:rPr>
          <w:rFonts w:eastAsia="楷体_GB2312"/>
        </w:rPr>
        <w:t xml:space="preserve"> </w:t>
      </w:r>
      <w:r>
        <w:rPr>
          <w:rFonts w:eastAsia="楷体_GB2312" w:hint="eastAsia"/>
        </w:rPr>
        <w:t>“学位类别”限填“学术学位博士、专业学位博士、学术学位硕士、专业学位硕士</w:t>
      </w:r>
      <w:r>
        <w:rPr>
          <w:rFonts w:eastAsia="楷体_GB2312"/>
        </w:rPr>
        <w:t>”</w:t>
      </w:r>
      <w:r>
        <w:rPr>
          <w:rFonts w:eastAsia="楷体_GB2312" w:hint="eastAsia"/>
        </w:rPr>
        <w:t>。</w:t>
      </w:r>
      <w:r>
        <w:rPr>
          <w:rFonts w:eastAsia="楷体_GB2312"/>
        </w:rPr>
        <w:t xml:space="preserve"> </w:t>
      </w:r>
    </w:p>
    <w:p w:rsidR="00236D8E" w:rsidRDefault="00236D8E">
      <w:pPr>
        <w:widowControl/>
        <w:ind w:leftChars="300" w:left="630"/>
        <w:jc w:val="left"/>
        <w:rPr>
          <w:rFonts w:eastAsia="楷体_GB2312"/>
        </w:rPr>
      </w:pPr>
      <w:r>
        <w:rPr>
          <w:rFonts w:eastAsia="楷体_GB2312"/>
        </w:rPr>
        <w:t xml:space="preserve">3. </w:t>
      </w:r>
      <w:r>
        <w:rPr>
          <w:rFonts w:eastAsia="楷体_GB2312" w:hint="eastAsia"/>
        </w:rPr>
        <w:t>“出国（境）时间”和“回国（境）时间”应填写到“日”；对于目前尚未回国（境）的学生，“回国（境）时间”填写“尚未返回”。</w:t>
      </w:r>
    </w:p>
    <w:p w:rsidR="00236D8E" w:rsidRDefault="00236D8E">
      <w:pPr>
        <w:widowControl/>
        <w:ind w:leftChars="300" w:left="630"/>
        <w:jc w:val="left"/>
        <w:rPr>
          <w:rFonts w:eastAsia="楷体_GB2312"/>
        </w:rPr>
      </w:pPr>
      <w:r>
        <w:rPr>
          <w:rFonts w:eastAsia="楷体_GB2312"/>
        </w:rPr>
        <w:t>4.</w:t>
      </w:r>
      <w:r>
        <w:rPr>
          <w:rFonts w:eastAsia="楷体_GB2312" w:hint="eastAsia"/>
        </w:rPr>
        <w:t>“主要资助类别”限填“国际组织或机构资助、国家留学基金委资助、学校资助（含导师资助）、其他方式资助、无资助”。</w:t>
      </w:r>
      <w:r>
        <w:rPr>
          <w:rFonts w:eastAsia="楷体_GB2312"/>
        </w:rPr>
        <w:t xml:space="preserve"> </w:t>
      </w:r>
    </w:p>
    <w:p w:rsidR="00236D8E" w:rsidRDefault="00236D8E">
      <w:pPr>
        <w:spacing w:line="260" w:lineRule="exact"/>
        <w:rPr>
          <w:rFonts w:eastAsia="楷体_GB2312"/>
          <w:color w:val="000000"/>
        </w:rPr>
      </w:pPr>
      <w:r>
        <w:rPr>
          <w:rFonts w:eastAsia="楷体_GB2312" w:hint="eastAsia"/>
        </w:rPr>
        <w:t xml:space="preserve">      </w:t>
      </w:r>
      <w:r>
        <w:rPr>
          <w:rFonts w:eastAsia="楷体_GB2312"/>
        </w:rPr>
        <w:t>5.</w:t>
      </w:r>
      <w:r>
        <w:rPr>
          <w:rFonts w:eastAsia="楷体_GB2312" w:hint="eastAsia"/>
        </w:rPr>
        <w:t>“资助金额”不明确的请填写“不详”；若为外币，请按拨款时汇率折算为人民币。</w:t>
      </w:r>
    </w:p>
    <w:p w:rsidR="00236D8E" w:rsidRDefault="00236D8E">
      <w:pPr>
        <w:spacing w:line="260" w:lineRule="exact"/>
        <w:ind w:left="629"/>
        <w:rPr>
          <w:rFonts w:eastAsia="楷体_GB2312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top w:w="6" w:type="dxa"/>
          <w:left w:w="28" w:type="dxa"/>
          <w:bottom w:w="28" w:type="dxa"/>
          <w:right w:w="28" w:type="dxa"/>
        </w:tblCellMar>
        <w:tblLook w:val="0000"/>
      </w:tblPr>
      <w:tblGrid>
        <w:gridCol w:w="575"/>
        <w:gridCol w:w="1258"/>
        <w:gridCol w:w="1119"/>
        <w:gridCol w:w="1259"/>
        <w:gridCol w:w="1398"/>
        <w:gridCol w:w="1259"/>
        <w:gridCol w:w="1963"/>
        <w:gridCol w:w="1459"/>
      </w:tblGrid>
      <w:tr w:rsidR="00236D8E">
        <w:trPr>
          <w:cantSplit/>
          <w:trHeight w:val="499"/>
          <w:jc w:val="center"/>
        </w:trPr>
        <w:tc>
          <w:tcPr>
            <w:tcW w:w="1029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Ⅱ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-2</w:t>
            </w:r>
            <w:r>
              <w:rPr>
                <w:b/>
                <w:bCs/>
                <w:color w:val="000000"/>
                <w:kern w:val="0"/>
                <w:sz w:val="24"/>
                <w:szCs w:val="20"/>
              </w:rPr>
              <w:t>境外学生来华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0"/>
              </w:rPr>
              <w:t>学习交流</w:t>
            </w:r>
          </w:p>
        </w:tc>
      </w:tr>
      <w:tr w:rsidR="00236D8E">
        <w:trPr>
          <w:cantSplit/>
          <w:trHeight w:val="454"/>
          <w:jc w:val="center"/>
        </w:trPr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236D8E" w:rsidRPr="00C61043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 w:themeColor="text1"/>
                <w:szCs w:val="21"/>
              </w:rPr>
            </w:pPr>
            <w:r w:rsidRPr="00C61043">
              <w:rPr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236D8E" w:rsidRPr="00C61043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 w:themeColor="text1"/>
                <w:szCs w:val="21"/>
              </w:rPr>
            </w:pPr>
            <w:r w:rsidRPr="00C61043">
              <w:rPr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236D8E" w:rsidRPr="00C61043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 w:themeColor="text1"/>
                <w:szCs w:val="21"/>
              </w:rPr>
            </w:pPr>
            <w:r w:rsidRPr="00C61043">
              <w:rPr>
                <w:rFonts w:hint="eastAsia"/>
                <w:b/>
                <w:color w:val="000000" w:themeColor="text1"/>
                <w:szCs w:val="21"/>
              </w:rPr>
              <w:t>学生</w:t>
            </w:r>
          </w:p>
          <w:p w:rsidR="00236D8E" w:rsidRPr="00C61043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 w:themeColor="text1"/>
                <w:szCs w:val="21"/>
              </w:rPr>
            </w:pPr>
            <w:r w:rsidRPr="00C61043">
              <w:rPr>
                <w:rFonts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236D8E" w:rsidRPr="00C61043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 w:themeColor="text1"/>
                <w:szCs w:val="21"/>
              </w:rPr>
            </w:pPr>
            <w:r w:rsidRPr="00C61043">
              <w:rPr>
                <w:b/>
                <w:color w:val="000000" w:themeColor="text1"/>
                <w:szCs w:val="21"/>
              </w:rPr>
              <w:t>国家（地区）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236D8E" w:rsidRPr="00C61043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 w:themeColor="text1"/>
                <w:szCs w:val="21"/>
              </w:rPr>
            </w:pPr>
            <w:r w:rsidRPr="00C61043">
              <w:rPr>
                <w:rFonts w:hint="eastAsia"/>
                <w:b/>
                <w:color w:val="000000" w:themeColor="text1"/>
                <w:szCs w:val="21"/>
              </w:rPr>
              <w:t>到校时间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236D8E" w:rsidRPr="00C61043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 w:themeColor="text1"/>
                <w:szCs w:val="21"/>
              </w:rPr>
            </w:pPr>
            <w:r w:rsidRPr="00C61043">
              <w:rPr>
                <w:rFonts w:hint="eastAsia"/>
                <w:b/>
                <w:color w:val="000000" w:themeColor="text1"/>
                <w:szCs w:val="21"/>
              </w:rPr>
              <w:t>离校时间</w:t>
            </w:r>
          </w:p>
        </w:tc>
        <w:tc>
          <w:tcPr>
            <w:tcW w:w="1963" w:type="dxa"/>
            <w:tcBorders>
              <w:top w:val="single" w:sz="12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来华交流</w:t>
            </w:r>
            <w:r w:rsidRPr="00C61043">
              <w:rPr>
                <w:b/>
                <w:color w:val="000000" w:themeColor="text1"/>
              </w:rPr>
              <w:t>目的</w:t>
            </w:r>
          </w:p>
        </w:tc>
        <w:tc>
          <w:tcPr>
            <w:tcW w:w="1459" w:type="dxa"/>
            <w:tcBorders>
              <w:top w:val="single" w:sz="12" w:space="0" w:color="auto"/>
            </w:tcBorders>
            <w:vAlign w:val="center"/>
          </w:tcPr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b/>
                <w:color w:val="000000" w:themeColor="text1"/>
              </w:rPr>
              <w:t>授予学位</w:t>
            </w:r>
          </w:p>
          <w:p w:rsidR="00236D8E" w:rsidRPr="00C61043" w:rsidRDefault="00236D8E">
            <w:pPr>
              <w:jc w:val="center"/>
              <w:rPr>
                <w:b/>
                <w:color w:val="000000" w:themeColor="text1"/>
              </w:rPr>
            </w:pPr>
            <w:r w:rsidRPr="00C61043">
              <w:rPr>
                <w:rFonts w:hint="eastAsia"/>
                <w:b/>
                <w:color w:val="000000" w:themeColor="text1"/>
              </w:rPr>
              <w:t>情况</w:t>
            </w:r>
          </w:p>
        </w:tc>
      </w:tr>
      <w:tr w:rsidR="00236D8E">
        <w:trPr>
          <w:cantSplit/>
          <w:trHeight w:val="454"/>
          <w:jc w:val="center"/>
        </w:trPr>
        <w:tc>
          <w:tcPr>
            <w:tcW w:w="575" w:type="dxa"/>
            <w:vAlign w:val="center"/>
          </w:tcPr>
          <w:p w:rsidR="00236D8E" w:rsidRPr="00C61043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236D8E" w:rsidRPr="00C61043" w:rsidRDefault="00236D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236D8E" w:rsidRPr="00C61043" w:rsidRDefault="00236D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236D8E" w:rsidRPr="00C61043" w:rsidRDefault="00236D8E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236D8E" w:rsidRPr="00C61043" w:rsidRDefault="00236D8E" w:rsidP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236D8E" w:rsidRPr="00C61043" w:rsidRDefault="00236D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236D8E" w:rsidRPr="00C61043" w:rsidRDefault="00236D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236D8E" w:rsidRPr="00C61043" w:rsidRDefault="00236D8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85DC7">
        <w:trPr>
          <w:cantSplit/>
          <w:trHeight w:val="454"/>
          <w:jc w:val="center"/>
        </w:trPr>
        <w:tc>
          <w:tcPr>
            <w:tcW w:w="575" w:type="dxa"/>
            <w:vAlign w:val="center"/>
          </w:tcPr>
          <w:p w:rsidR="00185DC7" w:rsidRDefault="00185DC7">
            <w:pPr>
              <w:adjustRightInd w:val="0"/>
              <w:snapToGrid w:val="0"/>
              <w:jc w:val="center"/>
              <w:textAlignment w:val="baseline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185DC7" w:rsidRPr="00C61043" w:rsidRDefault="00185DC7" w:rsidP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85DC7">
        <w:trPr>
          <w:cantSplit/>
          <w:trHeight w:val="454"/>
          <w:jc w:val="center"/>
        </w:trPr>
        <w:tc>
          <w:tcPr>
            <w:tcW w:w="575" w:type="dxa"/>
            <w:vAlign w:val="center"/>
          </w:tcPr>
          <w:p w:rsidR="00185DC7" w:rsidRDefault="00185DC7">
            <w:pPr>
              <w:adjustRightInd w:val="0"/>
              <w:snapToGrid w:val="0"/>
              <w:jc w:val="center"/>
              <w:textAlignment w:val="baseline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185DC7" w:rsidRPr="00C61043" w:rsidRDefault="00185DC7" w:rsidP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85DC7">
        <w:trPr>
          <w:cantSplit/>
          <w:trHeight w:val="454"/>
          <w:jc w:val="center"/>
        </w:trPr>
        <w:tc>
          <w:tcPr>
            <w:tcW w:w="575" w:type="dxa"/>
            <w:vAlign w:val="center"/>
          </w:tcPr>
          <w:p w:rsidR="00185DC7" w:rsidRDefault="00185DC7">
            <w:pPr>
              <w:adjustRightInd w:val="0"/>
              <w:snapToGrid w:val="0"/>
              <w:jc w:val="center"/>
              <w:textAlignment w:val="baseline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185DC7" w:rsidRPr="00C61043" w:rsidRDefault="00185DC7" w:rsidP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85DC7">
        <w:trPr>
          <w:cantSplit/>
          <w:trHeight w:val="454"/>
          <w:jc w:val="center"/>
        </w:trPr>
        <w:tc>
          <w:tcPr>
            <w:tcW w:w="575" w:type="dxa"/>
            <w:vAlign w:val="center"/>
          </w:tcPr>
          <w:p w:rsidR="00185DC7" w:rsidRDefault="00185DC7">
            <w:pPr>
              <w:adjustRightInd w:val="0"/>
              <w:snapToGrid w:val="0"/>
              <w:jc w:val="center"/>
              <w:textAlignment w:val="baseline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185DC7" w:rsidRPr="00C61043" w:rsidRDefault="00185DC7" w:rsidP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85DC7">
        <w:trPr>
          <w:cantSplit/>
          <w:trHeight w:val="454"/>
          <w:jc w:val="center"/>
        </w:trPr>
        <w:tc>
          <w:tcPr>
            <w:tcW w:w="575" w:type="dxa"/>
            <w:vAlign w:val="center"/>
          </w:tcPr>
          <w:p w:rsidR="00185DC7" w:rsidRDefault="00185DC7">
            <w:pPr>
              <w:adjustRightInd w:val="0"/>
              <w:snapToGrid w:val="0"/>
              <w:jc w:val="center"/>
              <w:textAlignment w:val="baseline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185DC7" w:rsidRPr="00C61043" w:rsidRDefault="00185DC7" w:rsidP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85DC7">
        <w:trPr>
          <w:cantSplit/>
          <w:trHeight w:val="454"/>
          <w:jc w:val="center"/>
        </w:trPr>
        <w:tc>
          <w:tcPr>
            <w:tcW w:w="575" w:type="dxa"/>
            <w:vAlign w:val="center"/>
          </w:tcPr>
          <w:p w:rsidR="00185DC7" w:rsidRDefault="00185DC7">
            <w:pPr>
              <w:adjustRightInd w:val="0"/>
              <w:snapToGrid w:val="0"/>
              <w:jc w:val="center"/>
              <w:textAlignment w:val="baseline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185DC7" w:rsidRPr="00C61043" w:rsidRDefault="00185DC7" w:rsidP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185DC7" w:rsidRPr="00C61043" w:rsidRDefault="00185DC7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236D8E" w:rsidRDefault="00236D8E">
      <w:pPr>
        <w:snapToGrid w:val="0"/>
        <w:spacing w:line="260" w:lineRule="exact"/>
        <w:ind w:left="630" w:hangingChars="300" w:hanging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说明：</w:t>
      </w:r>
      <w:r>
        <w:rPr>
          <w:rFonts w:hint="eastAsia"/>
          <w:color w:val="000000"/>
          <w:szCs w:val="21"/>
        </w:rPr>
        <w:t>1.</w:t>
      </w:r>
      <w:r>
        <w:rPr>
          <w:rFonts w:eastAsia="楷体_GB2312" w:hint="eastAsia"/>
          <w:color w:val="000000"/>
        </w:rPr>
        <w:t>本表限填</w:t>
      </w:r>
      <w:r>
        <w:rPr>
          <w:rFonts w:eastAsia="楷体_GB2312"/>
          <w:color w:val="000000"/>
        </w:rPr>
        <w:t>2012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1</w:t>
      </w:r>
      <w:r>
        <w:rPr>
          <w:rFonts w:eastAsia="楷体_GB2312"/>
          <w:color w:val="000000"/>
        </w:rPr>
        <w:t>日至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color w:val="000000"/>
        </w:rPr>
        <w:t>期间在本单位学习交流连续超过</w:t>
      </w:r>
      <w:r>
        <w:rPr>
          <w:rFonts w:eastAsia="楷体_GB2312"/>
          <w:color w:val="000000"/>
        </w:rPr>
        <w:t>90</w:t>
      </w:r>
      <w:r>
        <w:rPr>
          <w:rFonts w:eastAsia="楷体_GB2312" w:hint="eastAsia"/>
          <w:color w:val="000000"/>
        </w:rPr>
        <w:t>天的境外（含港澳台地区）学生</w:t>
      </w:r>
      <w:r>
        <w:rPr>
          <w:rFonts w:eastAsia="楷体_GB2312" w:hint="eastAsia"/>
          <w:color w:val="000000"/>
          <w:szCs w:val="21"/>
        </w:rPr>
        <w:t>（</w:t>
      </w:r>
      <w:r>
        <w:rPr>
          <w:rFonts w:eastAsia="楷体_GB2312"/>
          <w:color w:val="000000"/>
          <w:szCs w:val="21"/>
        </w:rPr>
        <w:t>独立法人的中外合作办学机构</w:t>
      </w:r>
      <w:r>
        <w:rPr>
          <w:rFonts w:eastAsia="楷体_GB2312" w:hint="eastAsia"/>
          <w:color w:val="000000"/>
          <w:szCs w:val="21"/>
        </w:rPr>
        <w:t>的学生不计入内）。</w:t>
      </w:r>
    </w:p>
    <w:p w:rsidR="00236D8E" w:rsidRDefault="00236D8E">
      <w:pPr>
        <w:snapToGrid w:val="0"/>
        <w:spacing w:line="260" w:lineRule="exact"/>
        <w:ind w:left="629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2.</w:t>
      </w:r>
      <w:r>
        <w:rPr>
          <w:rFonts w:eastAsia="楷体_GB2312" w:hint="eastAsia"/>
          <w:color w:val="000000"/>
        </w:rPr>
        <w:t>本表限填接受学历教育的“博士研究生”</w:t>
      </w:r>
      <w:r>
        <w:rPr>
          <w:rFonts w:eastAsia="楷体_GB2312"/>
          <w:color w:val="000000"/>
        </w:rPr>
        <w:t>、</w:t>
      </w:r>
      <w:r>
        <w:rPr>
          <w:rFonts w:eastAsia="楷体_GB2312" w:hint="eastAsia"/>
          <w:color w:val="000000"/>
        </w:rPr>
        <w:t>“</w:t>
      </w:r>
      <w:r>
        <w:rPr>
          <w:rFonts w:eastAsia="楷体_GB2312"/>
          <w:color w:val="000000"/>
        </w:rPr>
        <w:t>硕士</w:t>
      </w:r>
      <w:r>
        <w:rPr>
          <w:rFonts w:eastAsia="楷体_GB2312" w:hint="eastAsia"/>
          <w:color w:val="000000"/>
        </w:rPr>
        <w:t>研究生”及进修研究生课程的“</w:t>
      </w:r>
      <w:r>
        <w:rPr>
          <w:rFonts w:eastAsia="楷体_GB2312"/>
          <w:color w:val="000000"/>
        </w:rPr>
        <w:t>进修生</w:t>
      </w:r>
      <w:r>
        <w:rPr>
          <w:rFonts w:eastAsia="楷体_GB2312" w:hint="eastAsia"/>
          <w:color w:val="000000"/>
        </w:rPr>
        <w:t>”，请在“学生类别”栏注明。</w:t>
      </w:r>
    </w:p>
    <w:p w:rsidR="00236D8E" w:rsidRDefault="00236D8E">
      <w:pPr>
        <w:snapToGrid w:val="0"/>
        <w:spacing w:line="260" w:lineRule="exact"/>
        <w:ind w:left="629"/>
        <w:rPr>
          <w:rFonts w:eastAsia="楷体_GB2312"/>
        </w:rPr>
      </w:pPr>
      <w:r>
        <w:rPr>
          <w:rFonts w:eastAsia="楷体_GB2312"/>
        </w:rPr>
        <w:t>3.</w:t>
      </w:r>
      <w:r>
        <w:rPr>
          <w:rFonts w:eastAsia="楷体_GB2312" w:hint="eastAsia"/>
        </w:rPr>
        <w:t>“到校时间”和“离校时间”应填写到“日”；仍未</w:t>
      </w:r>
      <w:r>
        <w:rPr>
          <w:rFonts w:eastAsia="楷体_GB2312"/>
        </w:rPr>
        <w:t>毕业的学生，</w:t>
      </w:r>
      <w:r>
        <w:rPr>
          <w:rFonts w:eastAsia="楷体_GB2312" w:hint="eastAsia"/>
        </w:rPr>
        <w:t>在“离校时间”栏填写“在读”</w:t>
      </w:r>
      <w:r>
        <w:rPr>
          <w:rFonts w:eastAsia="楷体_GB2312"/>
        </w:rPr>
        <w:t>。</w:t>
      </w:r>
    </w:p>
    <w:p w:rsidR="00236D8E" w:rsidRDefault="00236D8E">
      <w:pPr>
        <w:snapToGrid w:val="0"/>
        <w:spacing w:line="260" w:lineRule="exact"/>
        <w:ind w:left="630" w:hangingChars="300" w:hanging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 xml:space="preserve">  </w:t>
      </w:r>
      <w:r>
        <w:rPr>
          <w:rFonts w:eastAsia="楷体_GB2312"/>
          <w:color w:val="000000"/>
        </w:rPr>
        <w:t xml:space="preserve">    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.</w:t>
      </w:r>
      <w:r>
        <w:rPr>
          <w:rFonts w:eastAsia="楷体_GB2312" w:hint="eastAsia"/>
          <w:color w:val="000000"/>
        </w:rPr>
        <w:t>“授予学位情况”限填“授予</w:t>
      </w:r>
      <w:r>
        <w:rPr>
          <w:rFonts w:eastAsia="楷体_GB2312"/>
          <w:color w:val="000000"/>
        </w:rPr>
        <w:t>博士学位</w:t>
      </w:r>
      <w:r>
        <w:rPr>
          <w:rFonts w:eastAsia="楷体_GB2312" w:hint="eastAsia"/>
          <w:color w:val="000000"/>
        </w:rPr>
        <w:t>、授予硕士学位、未授予学位”。</w:t>
      </w:r>
    </w:p>
    <w:p w:rsidR="00236D8E" w:rsidRDefault="00236D8E">
      <w:pPr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top w:w="6" w:type="dxa"/>
          <w:left w:w="28" w:type="dxa"/>
          <w:bottom w:w="28" w:type="dxa"/>
          <w:right w:w="28" w:type="dxa"/>
        </w:tblCellMar>
        <w:tblLook w:val="0000"/>
      </w:tblPr>
      <w:tblGrid>
        <w:gridCol w:w="562"/>
        <w:gridCol w:w="2194"/>
        <w:gridCol w:w="1276"/>
        <w:gridCol w:w="1209"/>
        <w:gridCol w:w="1275"/>
        <w:gridCol w:w="993"/>
        <w:gridCol w:w="1417"/>
        <w:gridCol w:w="992"/>
        <w:gridCol w:w="1134"/>
      </w:tblGrid>
      <w:tr w:rsidR="00236D8E">
        <w:trPr>
          <w:cantSplit/>
          <w:trHeight w:val="499"/>
          <w:jc w:val="center"/>
        </w:trPr>
        <w:tc>
          <w:tcPr>
            <w:tcW w:w="11052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textAlignment w:val="baseline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Ⅱ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3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0"/>
              </w:rPr>
              <w:t>中外合作办学</w:t>
            </w:r>
          </w:p>
        </w:tc>
      </w:tr>
      <w:tr w:rsidR="00236D8E">
        <w:trPr>
          <w:cantSplit/>
          <w:trHeight w:val="454"/>
          <w:jc w:val="center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2194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机构</w:t>
            </w:r>
            <w:r>
              <w:rPr>
                <w:rFonts w:hint="eastAsia"/>
                <w:b/>
                <w:color w:val="000000"/>
                <w:szCs w:val="21"/>
              </w:rPr>
              <w:t>/</w:t>
            </w:r>
            <w:r>
              <w:rPr>
                <w:rFonts w:hint="eastAsia"/>
                <w:b/>
                <w:color w:val="000000"/>
                <w:szCs w:val="21"/>
              </w:rPr>
              <w:t>项目</w:t>
            </w:r>
            <w:r>
              <w:rPr>
                <w:b/>
                <w:color w:val="000000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批准书编号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批准书</w:t>
            </w:r>
          </w:p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有效期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外方</w:t>
            </w:r>
            <w:r>
              <w:rPr>
                <w:b/>
                <w:color w:val="000000"/>
                <w:szCs w:val="21"/>
              </w:rPr>
              <w:t>院校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办学层次</w:t>
            </w:r>
            <w:r>
              <w:rPr>
                <w:b/>
                <w:color w:val="000000"/>
              </w:rPr>
              <w:t>和类别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是否颁发</w:t>
            </w:r>
            <w:r>
              <w:rPr>
                <w:b/>
                <w:color w:val="000000"/>
                <w:szCs w:val="21"/>
              </w:rPr>
              <w:t>外方</w:t>
            </w:r>
            <w:r>
              <w:rPr>
                <w:rFonts w:hint="eastAsia"/>
                <w:b/>
                <w:color w:val="000000"/>
                <w:szCs w:val="21"/>
              </w:rPr>
              <w:t>学位</w:t>
            </w:r>
            <w:r>
              <w:rPr>
                <w:b/>
                <w:color w:val="000000"/>
                <w:szCs w:val="21"/>
              </w:rPr>
              <w:t>证书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评估</w:t>
            </w:r>
            <w:r>
              <w:rPr>
                <w:rFonts w:hint="eastAsia"/>
                <w:b/>
                <w:color w:val="000000"/>
                <w:szCs w:val="21"/>
              </w:rPr>
              <w:t>结果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本单位</w:t>
            </w:r>
            <w:r>
              <w:rPr>
                <w:rFonts w:hint="eastAsia"/>
                <w:b/>
                <w:color w:val="000000"/>
              </w:rPr>
              <w:t>参与</w:t>
            </w:r>
            <w:r>
              <w:rPr>
                <w:rFonts w:hint="eastAsia"/>
                <w:b/>
                <w:color w:val="000000"/>
                <w:szCs w:val="21"/>
              </w:rPr>
              <w:t>学科数</w:t>
            </w:r>
          </w:p>
        </w:tc>
      </w:tr>
      <w:tr w:rsidR="00236D8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</w:tr>
      <w:tr w:rsidR="00236D8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</w:p>
        </w:tc>
      </w:tr>
      <w:tr w:rsidR="00236D8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236D8E" w:rsidRDefault="00236D8E">
      <w:pPr>
        <w:snapToGrid w:val="0"/>
        <w:spacing w:line="260" w:lineRule="exact"/>
        <w:ind w:left="630" w:hangingChars="300" w:hanging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说明：</w:t>
      </w:r>
      <w:r>
        <w:rPr>
          <w:rFonts w:hint="eastAsia"/>
          <w:color w:val="000000"/>
          <w:szCs w:val="21"/>
        </w:rPr>
        <w:t>1.</w:t>
      </w:r>
      <w:r>
        <w:rPr>
          <w:rFonts w:eastAsia="楷体_GB2312" w:hint="eastAsia"/>
          <w:color w:val="000000"/>
        </w:rPr>
        <w:t>本表填写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color w:val="000000"/>
        </w:rPr>
        <w:t>前教育部批准设立或复核的中外合作办学机构和项目（含内地与港澳台地区的合作办学</w:t>
      </w:r>
      <w:r>
        <w:rPr>
          <w:rFonts w:eastAsia="楷体_GB2312" w:hint="eastAsia"/>
          <w:color w:val="000000"/>
          <w:szCs w:val="21"/>
        </w:rPr>
        <w:t>，</w:t>
      </w:r>
      <w:r>
        <w:rPr>
          <w:rFonts w:eastAsia="楷体_GB2312"/>
          <w:color w:val="000000"/>
          <w:szCs w:val="21"/>
        </w:rPr>
        <w:t>独立法人的中外合作办学机构</w:t>
      </w:r>
      <w:r>
        <w:rPr>
          <w:rFonts w:eastAsia="楷体_GB2312" w:hint="eastAsia"/>
          <w:color w:val="000000"/>
          <w:szCs w:val="21"/>
        </w:rPr>
        <w:t>的项目不计入内</w:t>
      </w:r>
      <w:r>
        <w:rPr>
          <w:rFonts w:eastAsia="楷体_GB2312" w:hint="eastAsia"/>
          <w:color w:val="000000"/>
        </w:rPr>
        <w:t>）</w:t>
      </w:r>
      <w:r>
        <w:rPr>
          <w:rFonts w:eastAsia="楷体_GB2312" w:hint="eastAsia"/>
          <w:color w:val="000000"/>
          <w:szCs w:val="21"/>
        </w:rPr>
        <w:t>。</w:t>
      </w:r>
    </w:p>
    <w:p w:rsidR="00236D8E" w:rsidRDefault="00236D8E">
      <w:pPr>
        <w:snapToGrid w:val="0"/>
        <w:spacing w:line="260" w:lineRule="exact"/>
        <w:ind w:left="630" w:hangingChars="300" w:hanging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 xml:space="preserve">  </w:t>
      </w:r>
      <w:r>
        <w:rPr>
          <w:rFonts w:eastAsia="楷体_GB2312"/>
          <w:color w:val="000000"/>
        </w:rPr>
        <w:t xml:space="preserve">   </w:t>
      </w:r>
      <w:r>
        <w:rPr>
          <w:color w:val="000000"/>
          <w:szCs w:val="21"/>
        </w:rPr>
        <w:t xml:space="preserve"> 2</w:t>
      </w:r>
      <w:r>
        <w:rPr>
          <w:rFonts w:hint="eastAsia"/>
          <w:color w:val="000000"/>
          <w:szCs w:val="21"/>
        </w:rPr>
        <w:t>.</w:t>
      </w:r>
      <w:r>
        <w:rPr>
          <w:rFonts w:eastAsia="楷体_GB2312" w:hint="eastAsia"/>
          <w:color w:val="000000"/>
        </w:rPr>
        <w:t>“办学层次和类别”限填“博士研究生教育、硕士研究生教育”。</w:t>
      </w:r>
    </w:p>
    <w:p w:rsidR="00236D8E" w:rsidRDefault="00236D8E">
      <w:pPr>
        <w:snapToGrid w:val="0"/>
        <w:spacing w:line="260" w:lineRule="exact"/>
        <w:ind w:left="629"/>
        <w:rPr>
          <w:rFonts w:eastAsia="楷体_GB2312"/>
          <w:color w:val="000000"/>
        </w:rPr>
        <w:sectPr w:rsidR="00236D8E">
          <w:pgSz w:w="11906" w:h="16838"/>
          <w:pgMar w:top="1134" w:right="1134" w:bottom="851" w:left="1134" w:header="0" w:footer="567" w:gutter="0"/>
          <w:cols w:space="720"/>
          <w:docGrid w:linePitch="312"/>
        </w:sect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.</w:t>
      </w:r>
      <w:r>
        <w:rPr>
          <w:rFonts w:eastAsia="楷体_GB2312" w:hint="eastAsia"/>
          <w:color w:val="000000"/>
        </w:rPr>
        <w:t>“评估结果”填写本单位</w:t>
      </w:r>
      <w:r>
        <w:rPr>
          <w:rFonts w:eastAsia="楷体_GB2312"/>
          <w:color w:val="000000"/>
        </w:rPr>
        <w:t>最近一次参加</w:t>
      </w:r>
      <w:r>
        <w:rPr>
          <w:rFonts w:eastAsia="楷体_GB2312" w:hint="eastAsia"/>
          <w:color w:val="000000"/>
        </w:rPr>
        <w:t>教育部中外合作办学评估的结果，限填“合格、</w:t>
      </w:r>
      <w:r>
        <w:rPr>
          <w:rFonts w:eastAsia="楷体_GB2312"/>
          <w:color w:val="000000"/>
        </w:rPr>
        <w:t>有条件合格、不合格</w:t>
      </w:r>
      <w:r>
        <w:rPr>
          <w:rFonts w:eastAsia="楷体_GB2312" w:hint="eastAsia"/>
          <w:color w:val="000000"/>
        </w:rPr>
        <w:t>、</w:t>
      </w:r>
      <w:r>
        <w:rPr>
          <w:rFonts w:eastAsia="楷体_GB2312"/>
          <w:color w:val="000000"/>
        </w:rPr>
        <w:t>尚未</w:t>
      </w:r>
      <w:r>
        <w:rPr>
          <w:rFonts w:eastAsia="楷体_GB2312" w:hint="eastAsia"/>
          <w:color w:val="000000"/>
        </w:rPr>
        <w:t>参评”。</w:t>
      </w:r>
    </w:p>
    <w:p w:rsidR="00236D8E" w:rsidRDefault="00236D8E">
      <w:pPr>
        <w:snapToGrid w:val="0"/>
        <w:spacing w:line="260" w:lineRule="exact"/>
        <w:rPr>
          <w:rFonts w:eastAsia="楷体_GB2312"/>
          <w:b/>
          <w:bCs/>
          <w:color w:val="000000"/>
          <w:sz w:val="22"/>
        </w:rPr>
      </w:pPr>
    </w:p>
    <w:tbl>
      <w:tblPr>
        <w:tblW w:w="10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559"/>
        <w:gridCol w:w="1417"/>
        <w:gridCol w:w="6545"/>
      </w:tblGrid>
      <w:tr w:rsidR="00236D8E" w:rsidTr="007971E0">
        <w:trPr>
          <w:trHeight w:val="499"/>
          <w:jc w:val="center"/>
        </w:trPr>
        <w:tc>
          <w:tcPr>
            <w:tcW w:w="1025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D8E" w:rsidRDefault="00236D8E" w:rsidP="00337B91">
            <w:pPr>
              <w:adjustRightInd w:val="0"/>
              <w:snapToGrid w:val="0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Ⅱ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3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0"/>
              </w:rPr>
              <w:t>优秀在校生</w:t>
            </w:r>
            <w:r>
              <w:rPr>
                <w:rFonts w:eastAsia="楷体_GB2312" w:hint="eastAsia"/>
                <w:bCs/>
                <w:color w:val="000000"/>
              </w:rPr>
              <w:t>（</w:t>
            </w:r>
            <w:r>
              <w:rPr>
                <w:rFonts w:eastAsia="楷体_GB2312"/>
                <w:bCs/>
                <w:color w:val="000000"/>
              </w:rPr>
              <w:t>不超过</w:t>
            </w:r>
            <w:r>
              <w:rPr>
                <w:rFonts w:eastAsia="楷体_GB2312"/>
                <w:bCs/>
                <w:color w:val="000000"/>
              </w:rPr>
              <w:t>15</w:t>
            </w:r>
            <w:r>
              <w:rPr>
                <w:rFonts w:eastAsia="楷体_GB2312" w:hint="eastAsia"/>
                <w:bCs/>
                <w:color w:val="000000"/>
              </w:rPr>
              <w:t>人</w:t>
            </w:r>
            <w:r>
              <w:rPr>
                <w:rFonts w:eastAsia="楷体_GB2312"/>
                <w:bCs/>
                <w:color w:val="000000"/>
              </w:rPr>
              <w:t>）</w:t>
            </w:r>
          </w:p>
        </w:tc>
      </w:tr>
      <w:tr w:rsidR="00236D8E" w:rsidTr="007971E0">
        <w:trPr>
          <w:trHeight w:val="397"/>
          <w:jc w:val="center"/>
        </w:trPr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姓名，年龄</w:t>
            </w:r>
          </w:p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（学号）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学位类别，</w:t>
            </w:r>
          </w:p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录取类型</w:t>
            </w:r>
          </w:p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</w:t>
            </w:r>
            <w:r>
              <w:rPr>
                <w:b/>
                <w:color w:val="000000"/>
                <w:szCs w:val="21"/>
              </w:rPr>
              <w:t>录取</w:t>
            </w:r>
            <w:r>
              <w:rPr>
                <w:rFonts w:hint="eastAsia"/>
                <w:b/>
                <w:color w:val="000000"/>
                <w:szCs w:val="21"/>
              </w:rPr>
              <w:t>年月</w:t>
            </w:r>
            <w:r>
              <w:rPr>
                <w:b/>
                <w:color w:val="000000"/>
                <w:szCs w:val="21"/>
              </w:rPr>
              <w:t>）</w:t>
            </w:r>
          </w:p>
        </w:tc>
        <w:tc>
          <w:tcPr>
            <w:tcW w:w="654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320" w:lineRule="exact"/>
              <w:ind w:right="40"/>
              <w:jc w:val="center"/>
              <w:rPr>
                <w:rFonts w:eastAsia="楷体_GB2312"/>
                <w:b/>
                <w:bCs/>
                <w:color w:val="000000"/>
                <w:szCs w:val="21"/>
              </w:rPr>
            </w:pPr>
            <w:r w:rsidRPr="000B1EC9">
              <w:rPr>
                <w:b/>
                <w:bCs/>
              </w:rPr>
              <w:t>优秀在校生简介</w:t>
            </w:r>
            <w:r>
              <w:rPr>
                <w:rFonts w:eastAsia="楷体_GB2312"/>
                <w:color w:val="000000"/>
                <w:szCs w:val="21"/>
              </w:rPr>
              <w:t>（每人不超过</w:t>
            </w:r>
            <w:r>
              <w:rPr>
                <w:rFonts w:eastAsia="楷体_GB2312"/>
                <w:color w:val="000000"/>
                <w:szCs w:val="21"/>
              </w:rPr>
              <w:t>100</w:t>
            </w:r>
            <w:r>
              <w:rPr>
                <w:rFonts w:eastAsia="楷体_GB2312"/>
                <w:color w:val="000000"/>
                <w:szCs w:val="21"/>
              </w:rPr>
              <w:t>字）</w:t>
            </w:r>
          </w:p>
          <w:p w:rsidR="00236D8E" w:rsidRDefault="00236D8E">
            <w:pPr>
              <w:spacing w:line="320" w:lineRule="exact"/>
              <w:jc w:val="left"/>
              <w:rPr>
                <w:rFonts w:eastAsia="仿宋_GB2312"/>
                <w:color w:val="000000"/>
                <w:kern w:val="0"/>
                <w:szCs w:val="20"/>
              </w:rPr>
            </w:pPr>
            <w:r>
              <w:rPr>
                <w:rFonts w:eastAsia="楷体_GB2312"/>
                <w:bCs/>
                <w:color w:val="000000"/>
                <w:szCs w:val="21"/>
              </w:rPr>
              <w:t>（如在校研究生参加竞赛获奖、参加重要科研项目、取得重要科研成果、创新创业成功、获得科研奖励或其他荣誉称号等；请在简介中说明学生在所取得成绩中的具体贡献）</w:t>
            </w:r>
          </w:p>
        </w:tc>
      </w:tr>
      <w:tr w:rsidR="007971E0" w:rsidTr="007971E0">
        <w:trPr>
          <w:trHeight w:val="1191"/>
          <w:jc w:val="center"/>
        </w:trPr>
        <w:tc>
          <w:tcPr>
            <w:tcW w:w="736" w:type="dxa"/>
            <w:vAlign w:val="center"/>
          </w:tcPr>
          <w:p w:rsidR="007971E0" w:rsidRDefault="007971E0">
            <w:pPr>
              <w:adjustRightInd w:val="0"/>
              <w:snapToGrid w:val="0"/>
              <w:jc w:val="center"/>
              <w:textAlignment w:val="baseline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971E0" w:rsidRDefault="007971E0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17" w:type="dxa"/>
            <w:vAlign w:val="center"/>
          </w:tcPr>
          <w:p w:rsidR="007971E0" w:rsidRDefault="007971E0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6545" w:type="dxa"/>
            <w:vAlign w:val="center"/>
          </w:tcPr>
          <w:p w:rsidR="007971E0" w:rsidRDefault="007971E0" w:rsidP="0056202C">
            <w:pPr>
              <w:spacing w:line="300" w:lineRule="exact"/>
              <w:ind w:right="40"/>
              <w:jc w:val="left"/>
              <w:rPr>
                <w:rFonts w:eastAsia="楷体_GB2312"/>
                <w:bCs/>
              </w:rPr>
            </w:pPr>
          </w:p>
        </w:tc>
      </w:tr>
      <w:tr w:rsidR="00E93C2F" w:rsidTr="007971E0">
        <w:trPr>
          <w:trHeight w:val="1191"/>
          <w:jc w:val="center"/>
        </w:trPr>
        <w:tc>
          <w:tcPr>
            <w:tcW w:w="736" w:type="dxa"/>
            <w:vAlign w:val="center"/>
          </w:tcPr>
          <w:p w:rsidR="00E93C2F" w:rsidRDefault="00E93C2F">
            <w:pPr>
              <w:adjustRightInd w:val="0"/>
              <w:snapToGrid w:val="0"/>
              <w:jc w:val="center"/>
              <w:textAlignment w:val="baseline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17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6545" w:type="dxa"/>
            <w:vAlign w:val="center"/>
          </w:tcPr>
          <w:p w:rsidR="00E93C2F" w:rsidRDefault="00E93C2F" w:rsidP="0056202C">
            <w:pPr>
              <w:spacing w:line="300" w:lineRule="exact"/>
              <w:ind w:right="40"/>
              <w:jc w:val="left"/>
              <w:rPr>
                <w:rFonts w:eastAsia="楷体_GB2312"/>
                <w:bCs/>
              </w:rPr>
            </w:pPr>
          </w:p>
        </w:tc>
      </w:tr>
      <w:tr w:rsidR="00E93C2F" w:rsidTr="007971E0">
        <w:trPr>
          <w:trHeight w:val="1191"/>
          <w:jc w:val="center"/>
        </w:trPr>
        <w:tc>
          <w:tcPr>
            <w:tcW w:w="736" w:type="dxa"/>
            <w:vAlign w:val="center"/>
          </w:tcPr>
          <w:p w:rsidR="00E93C2F" w:rsidRDefault="00E93C2F">
            <w:pPr>
              <w:adjustRightInd w:val="0"/>
              <w:snapToGrid w:val="0"/>
              <w:jc w:val="center"/>
              <w:textAlignment w:val="baseline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17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6545" w:type="dxa"/>
            <w:vAlign w:val="center"/>
          </w:tcPr>
          <w:p w:rsidR="00E93C2F" w:rsidRDefault="00E93C2F" w:rsidP="0056202C">
            <w:pPr>
              <w:spacing w:line="300" w:lineRule="exact"/>
              <w:ind w:right="40"/>
              <w:jc w:val="left"/>
              <w:rPr>
                <w:rFonts w:eastAsia="楷体_GB2312"/>
                <w:bCs/>
              </w:rPr>
            </w:pPr>
          </w:p>
        </w:tc>
      </w:tr>
      <w:tr w:rsidR="00E93C2F" w:rsidTr="007971E0">
        <w:trPr>
          <w:trHeight w:val="1191"/>
          <w:jc w:val="center"/>
        </w:trPr>
        <w:tc>
          <w:tcPr>
            <w:tcW w:w="736" w:type="dxa"/>
            <w:vAlign w:val="center"/>
          </w:tcPr>
          <w:p w:rsidR="00E93C2F" w:rsidRDefault="00E93C2F">
            <w:pPr>
              <w:adjustRightInd w:val="0"/>
              <w:snapToGrid w:val="0"/>
              <w:jc w:val="center"/>
              <w:textAlignment w:val="baseline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17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6545" w:type="dxa"/>
            <w:vAlign w:val="center"/>
          </w:tcPr>
          <w:p w:rsidR="00E93C2F" w:rsidRDefault="00E93C2F" w:rsidP="0056202C">
            <w:pPr>
              <w:spacing w:line="300" w:lineRule="exact"/>
              <w:ind w:right="40"/>
              <w:jc w:val="left"/>
              <w:rPr>
                <w:rFonts w:eastAsia="楷体_GB2312"/>
                <w:bCs/>
              </w:rPr>
            </w:pPr>
          </w:p>
        </w:tc>
      </w:tr>
      <w:tr w:rsidR="00E93C2F" w:rsidTr="007971E0">
        <w:trPr>
          <w:trHeight w:val="1191"/>
          <w:jc w:val="center"/>
        </w:trPr>
        <w:tc>
          <w:tcPr>
            <w:tcW w:w="736" w:type="dxa"/>
            <w:vAlign w:val="center"/>
          </w:tcPr>
          <w:p w:rsidR="00E93C2F" w:rsidRDefault="00E93C2F">
            <w:pPr>
              <w:adjustRightInd w:val="0"/>
              <w:snapToGrid w:val="0"/>
              <w:jc w:val="center"/>
              <w:textAlignment w:val="baseline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17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6545" w:type="dxa"/>
            <w:vAlign w:val="center"/>
          </w:tcPr>
          <w:p w:rsidR="00E93C2F" w:rsidRDefault="00E93C2F" w:rsidP="0056202C">
            <w:pPr>
              <w:spacing w:line="300" w:lineRule="exact"/>
              <w:ind w:right="40"/>
              <w:jc w:val="left"/>
              <w:rPr>
                <w:rFonts w:eastAsia="楷体_GB2312"/>
                <w:bCs/>
              </w:rPr>
            </w:pPr>
          </w:p>
        </w:tc>
      </w:tr>
      <w:tr w:rsidR="00E93C2F" w:rsidTr="007971E0">
        <w:trPr>
          <w:trHeight w:val="1191"/>
          <w:jc w:val="center"/>
        </w:trPr>
        <w:tc>
          <w:tcPr>
            <w:tcW w:w="736" w:type="dxa"/>
            <w:vAlign w:val="center"/>
          </w:tcPr>
          <w:p w:rsidR="00E93C2F" w:rsidRDefault="00E93C2F">
            <w:pPr>
              <w:adjustRightInd w:val="0"/>
              <w:snapToGrid w:val="0"/>
              <w:jc w:val="center"/>
              <w:textAlignment w:val="baseline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17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6545" w:type="dxa"/>
            <w:vAlign w:val="center"/>
          </w:tcPr>
          <w:p w:rsidR="00E93C2F" w:rsidRDefault="00E93C2F" w:rsidP="0056202C">
            <w:pPr>
              <w:spacing w:line="300" w:lineRule="exact"/>
              <w:ind w:right="40"/>
              <w:jc w:val="left"/>
              <w:rPr>
                <w:rFonts w:eastAsia="楷体_GB2312"/>
                <w:bCs/>
              </w:rPr>
            </w:pPr>
          </w:p>
        </w:tc>
      </w:tr>
      <w:tr w:rsidR="00E93C2F" w:rsidTr="007971E0">
        <w:trPr>
          <w:trHeight w:val="1191"/>
          <w:jc w:val="center"/>
        </w:trPr>
        <w:tc>
          <w:tcPr>
            <w:tcW w:w="736" w:type="dxa"/>
            <w:vAlign w:val="center"/>
          </w:tcPr>
          <w:p w:rsidR="00E93C2F" w:rsidRDefault="00E93C2F">
            <w:pPr>
              <w:adjustRightInd w:val="0"/>
              <w:snapToGrid w:val="0"/>
              <w:jc w:val="center"/>
              <w:textAlignment w:val="baseline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17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6545" w:type="dxa"/>
            <w:vAlign w:val="center"/>
          </w:tcPr>
          <w:p w:rsidR="00E93C2F" w:rsidRDefault="00E93C2F" w:rsidP="0056202C">
            <w:pPr>
              <w:spacing w:line="300" w:lineRule="exact"/>
              <w:ind w:right="40"/>
              <w:jc w:val="left"/>
              <w:rPr>
                <w:rFonts w:eastAsia="楷体_GB2312"/>
                <w:bCs/>
              </w:rPr>
            </w:pPr>
          </w:p>
        </w:tc>
      </w:tr>
      <w:tr w:rsidR="00E93C2F" w:rsidTr="007971E0">
        <w:trPr>
          <w:trHeight w:val="1191"/>
          <w:jc w:val="center"/>
        </w:trPr>
        <w:tc>
          <w:tcPr>
            <w:tcW w:w="736" w:type="dxa"/>
            <w:vAlign w:val="center"/>
          </w:tcPr>
          <w:p w:rsidR="00E93C2F" w:rsidRDefault="00E93C2F">
            <w:pPr>
              <w:adjustRightInd w:val="0"/>
              <w:snapToGrid w:val="0"/>
              <w:jc w:val="center"/>
              <w:textAlignment w:val="baseline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17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6545" w:type="dxa"/>
            <w:vAlign w:val="center"/>
          </w:tcPr>
          <w:p w:rsidR="00E93C2F" w:rsidRDefault="00E93C2F" w:rsidP="0056202C">
            <w:pPr>
              <w:spacing w:line="300" w:lineRule="exact"/>
              <w:ind w:right="40"/>
              <w:jc w:val="left"/>
              <w:rPr>
                <w:rFonts w:eastAsia="楷体_GB2312"/>
                <w:bCs/>
              </w:rPr>
            </w:pPr>
          </w:p>
        </w:tc>
      </w:tr>
      <w:tr w:rsidR="00E93C2F" w:rsidTr="007971E0">
        <w:trPr>
          <w:trHeight w:val="1191"/>
          <w:jc w:val="center"/>
        </w:trPr>
        <w:tc>
          <w:tcPr>
            <w:tcW w:w="736" w:type="dxa"/>
            <w:vAlign w:val="center"/>
          </w:tcPr>
          <w:p w:rsidR="00E93C2F" w:rsidRDefault="00E93C2F">
            <w:pPr>
              <w:adjustRightInd w:val="0"/>
              <w:snapToGrid w:val="0"/>
              <w:jc w:val="center"/>
              <w:textAlignment w:val="baseline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17" w:type="dxa"/>
            <w:vAlign w:val="center"/>
          </w:tcPr>
          <w:p w:rsidR="00E93C2F" w:rsidRDefault="00E93C2F">
            <w:pPr>
              <w:spacing w:line="300" w:lineRule="exact"/>
              <w:ind w:right="40"/>
              <w:jc w:val="center"/>
              <w:rPr>
                <w:rFonts w:eastAsia="楷体_GB2312"/>
                <w:bCs/>
              </w:rPr>
            </w:pPr>
          </w:p>
        </w:tc>
        <w:tc>
          <w:tcPr>
            <w:tcW w:w="6545" w:type="dxa"/>
            <w:vAlign w:val="center"/>
          </w:tcPr>
          <w:p w:rsidR="00E93C2F" w:rsidRDefault="00E93C2F" w:rsidP="0056202C">
            <w:pPr>
              <w:spacing w:line="300" w:lineRule="exact"/>
              <w:ind w:right="40"/>
              <w:jc w:val="left"/>
              <w:rPr>
                <w:rFonts w:eastAsia="楷体_GB2312"/>
                <w:bCs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</w:rPr>
      </w:pPr>
      <w:r>
        <w:rPr>
          <w:rFonts w:eastAsia="楷体_GB2312" w:hint="eastAsia"/>
          <w:bCs/>
        </w:rPr>
        <w:t>说明：</w:t>
      </w:r>
      <w:r>
        <w:rPr>
          <w:szCs w:val="21"/>
        </w:rPr>
        <w:t>1.</w:t>
      </w:r>
      <w:r>
        <w:rPr>
          <w:rFonts w:eastAsia="楷体_GB2312" w:hint="eastAsia"/>
          <w:bCs/>
        </w:rPr>
        <w:t>本表限填</w:t>
      </w:r>
      <w:r>
        <w:rPr>
          <w:rFonts w:eastAsia="楷体_GB2312"/>
          <w:bCs/>
        </w:rPr>
        <w:t>2012</w:t>
      </w:r>
      <w:r>
        <w:rPr>
          <w:rFonts w:eastAsia="楷体_GB2312" w:hint="eastAsia"/>
          <w:bCs/>
        </w:rPr>
        <w:t>年</w:t>
      </w:r>
      <w:r>
        <w:rPr>
          <w:rFonts w:eastAsia="楷体_GB2312"/>
          <w:bCs/>
        </w:rPr>
        <w:t>1</w:t>
      </w:r>
      <w:r>
        <w:rPr>
          <w:rFonts w:eastAsia="楷体_GB2312" w:hint="eastAsia"/>
          <w:bCs/>
        </w:rPr>
        <w:t>月</w:t>
      </w:r>
      <w:r>
        <w:rPr>
          <w:rFonts w:eastAsia="楷体_GB2312"/>
          <w:bCs/>
        </w:rPr>
        <w:t>1</w:t>
      </w:r>
      <w:r>
        <w:rPr>
          <w:rFonts w:eastAsia="楷体_GB2312" w:hint="eastAsia"/>
          <w:bCs/>
        </w:rPr>
        <w:t>日至</w:t>
      </w:r>
      <w:r>
        <w:rPr>
          <w:rFonts w:eastAsia="楷体_GB2312"/>
        </w:rPr>
        <w:t>2015</w:t>
      </w:r>
      <w:r>
        <w:rPr>
          <w:rFonts w:eastAsia="楷体_GB2312" w:hint="eastAsia"/>
        </w:rPr>
        <w:t>年</w:t>
      </w:r>
      <w:r>
        <w:rPr>
          <w:rFonts w:eastAsia="楷体_GB2312"/>
        </w:rPr>
        <w:t>12</w:t>
      </w:r>
      <w:r>
        <w:rPr>
          <w:rFonts w:eastAsia="楷体_GB2312" w:hint="eastAsia"/>
        </w:rPr>
        <w:t>月</w:t>
      </w:r>
      <w:r>
        <w:rPr>
          <w:rFonts w:eastAsia="楷体_GB2312"/>
        </w:rPr>
        <w:t>31</w:t>
      </w:r>
      <w:r>
        <w:rPr>
          <w:rFonts w:eastAsia="楷体_GB2312" w:hint="eastAsia"/>
        </w:rPr>
        <w:t>日</w:t>
      </w:r>
      <w:r>
        <w:rPr>
          <w:rFonts w:eastAsia="楷体_GB2312" w:hint="eastAsia"/>
          <w:bCs/>
        </w:rPr>
        <w:t>期间学籍在本单位的研究生；“优秀在校生简介”仅限学生的在学成果。</w:t>
      </w:r>
    </w:p>
    <w:p w:rsidR="00236D8E" w:rsidRDefault="00236D8E">
      <w:pPr>
        <w:spacing w:line="260" w:lineRule="exact"/>
        <w:ind w:left="629"/>
        <w:rPr>
          <w:rFonts w:eastAsia="楷体_GB2312"/>
          <w:color w:val="000000"/>
        </w:rPr>
      </w:pPr>
      <w:r>
        <w:rPr>
          <w:rFonts w:eastAsia="楷体_GB2312"/>
        </w:rPr>
        <w:t>2.</w:t>
      </w:r>
      <w:r>
        <w:rPr>
          <w:rFonts w:eastAsia="楷体_GB2312" w:hint="eastAsia"/>
        </w:rPr>
        <w:t>“学位类别”限填“学术学位博士、专业学位博士、学术学位硕士、专业学位硕士</w:t>
      </w:r>
      <w:r>
        <w:rPr>
          <w:rFonts w:eastAsia="楷体_GB2312"/>
        </w:rPr>
        <w:t>”</w:t>
      </w:r>
      <w:r>
        <w:rPr>
          <w:rFonts w:eastAsia="楷体_GB2312" w:hint="eastAsia"/>
        </w:rPr>
        <w:t>，</w:t>
      </w:r>
      <w:r>
        <w:rPr>
          <w:rFonts w:eastAsia="楷体_GB2312" w:hint="eastAsia"/>
          <w:color w:val="000000"/>
        </w:rPr>
        <w:t>“录取类型”限填“定向就业、非定向就业”。</w:t>
      </w:r>
    </w:p>
    <w:p w:rsidR="00236D8E" w:rsidRDefault="00236D8E">
      <w:pPr>
        <w:spacing w:line="260" w:lineRule="exact"/>
        <w:rPr>
          <w:rFonts w:eastAsia="楷体_GB2312"/>
          <w:color w:val="000000"/>
        </w:rPr>
      </w:pPr>
    </w:p>
    <w:p w:rsidR="00236D8E" w:rsidRDefault="00236D8E">
      <w:pPr>
        <w:spacing w:line="260" w:lineRule="exact"/>
        <w:rPr>
          <w:rFonts w:eastAsia="楷体_GB2312"/>
          <w:color w:val="000000"/>
        </w:rPr>
      </w:pPr>
    </w:p>
    <w:p w:rsidR="00236D8E" w:rsidRDefault="00236D8E" w:rsidP="00296D17">
      <w:pPr>
        <w:ind w:firstLineChars="198" w:firstLine="557"/>
        <w:rPr>
          <w:rFonts w:ascii="仿宋_GB2312" w:eastAsia="仿宋_GB2312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"/>
        <w:gridCol w:w="2243"/>
        <w:gridCol w:w="1762"/>
        <w:gridCol w:w="1764"/>
        <w:gridCol w:w="1924"/>
        <w:gridCol w:w="2021"/>
      </w:tblGrid>
      <w:tr w:rsidR="00236D8E">
        <w:trPr>
          <w:trHeight w:val="556"/>
          <w:jc w:val="center"/>
        </w:trPr>
        <w:tc>
          <w:tcPr>
            <w:tcW w:w="101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Ⅱ</w:t>
            </w:r>
            <w:r>
              <w:rPr>
                <w:b/>
                <w:bCs/>
                <w:sz w:val="24"/>
              </w:rPr>
              <w:t xml:space="preserve">-4 </w:t>
            </w:r>
            <w:r>
              <w:rPr>
                <w:rFonts w:hint="eastAsia"/>
                <w:b/>
                <w:bCs/>
                <w:sz w:val="24"/>
              </w:rPr>
              <w:t>授予学位情况</w:t>
            </w:r>
          </w:p>
        </w:tc>
      </w:tr>
      <w:tr w:rsidR="00236D8E">
        <w:trPr>
          <w:trHeight w:val="556"/>
          <w:jc w:val="center"/>
        </w:trPr>
        <w:tc>
          <w:tcPr>
            <w:tcW w:w="27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Cs w:val="21"/>
              </w:rPr>
              <w:t>在校生数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学术学位博士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学术学位硕士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专业学位博士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专业学位硕士</w:t>
            </w:r>
          </w:p>
        </w:tc>
      </w:tr>
      <w:tr w:rsidR="00236D8E">
        <w:trPr>
          <w:trHeight w:val="556"/>
          <w:jc w:val="center"/>
        </w:trPr>
        <w:tc>
          <w:tcPr>
            <w:tcW w:w="27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236D8E">
        <w:trPr>
          <w:trHeight w:val="556"/>
          <w:jc w:val="center"/>
        </w:trPr>
        <w:tc>
          <w:tcPr>
            <w:tcW w:w="481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</w:rPr>
              <w:t>授予学位数</w:t>
            </w:r>
          </w:p>
        </w:tc>
        <w:tc>
          <w:tcPr>
            <w:tcW w:w="224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236D8E" w:rsidRDefault="00236D8E">
            <w:pPr>
              <w:snapToGrid w:val="0"/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度</w:t>
            </w:r>
          </w:p>
          <w:p w:rsidR="00236D8E" w:rsidRDefault="00236D8E">
            <w:pPr>
              <w:snapToGrid w:val="0"/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Cs w:val="21"/>
              </w:rPr>
              <w:t>学位类别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napToGrid w:val="0"/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2012</w:t>
            </w: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napToGrid w:val="0"/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2013</w:t>
            </w: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napToGrid w:val="0"/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2014</w:t>
            </w: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2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snapToGrid w:val="0"/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2015</w:t>
            </w:r>
            <w:r>
              <w:rPr>
                <w:rFonts w:hint="eastAsia"/>
                <w:b/>
                <w:szCs w:val="21"/>
              </w:rPr>
              <w:t>年</w:t>
            </w:r>
          </w:p>
        </w:tc>
      </w:tr>
      <w:tr w:rsidR="00236D8E">
        <w:trPr>
          <w:trHeight w:val="556"/>
          <w:jc w:val="center"/>
        </w:trPr>
        <w:tc>
          <w:tcPr>
            <w:tcW w:w="481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Cs w:val="21"/>
              </w:rPr>
              <w:t>学术学位博士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236D8E">
        <w:trPr>
          <w:trHeight w:val="556"/>
          <w:jc w:val="center"/>
        </w:trPr>
        <w:tc>
          <w:tcPr>
            <w:tcW w:w="481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Cs w:val="21"/>
              </w:rPr>
              <w:t>专业学位博士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236D8E">
        <w:trPr>
          <w:trHeight w:val="556"/>
          <w:jc w:val="center"/>
        </w:trPr>
        <w:tc>
          <w:tcPr>
            <w:tcW w:w="481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Cs w:val="21"/>
              </w:rPr>
              <w:t>学术学位硕士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236D8E">
        <w:trPr>
          <w:trHeight w:val="556"/>
          <w:jc w:val="center"/>
        </w:trPr>
        <w:tc>
          <w:tcPr>
            <w:tcW w:w="481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Cs w:val="21"/>
              </w:rPr>
              <w:t>专业学位硕士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  <w:bCs/>
        </w:rPr>
      </w:pPr>
      <w:r>
        <w:rPr>
          <w:rFonts w:eastAsia="楷体_GB2312" w:hint="eastAsia"/>
          <w:bCs/>
        </w:rPr>
        <w:t>说明：本表填写本单位本学科</w:t>
      </w:r>
      <w:r>
        <w:rPr>
          <w:rFonts w:eastAsia="楷体_GB2312"/>
          <w:bCs/>
        </w:rPr>
        <w:t>2015</w:t>
      </w:r>
      <w:r>
        <w:rPr>
          <w:rFonts w:eastAsia="楷体_GB2312" w:hint="eastAsia"/>
          <w:bCs/>
        </w:rPr>
        <w:t>年</w:t>
      </w:r>
      <w:r>
        <w:rPr>
          <w:rFonts w:eastAsia="楷体_GB2312"/>
          <w:bCs/>
        </w:rPr>
        <w:t>12</w:t>
      </w:r>
      <w:r>
        <w:rPr>
          <w:rFonts w:eastAsia="楷体_GB2312" w:hint="eastAsia"/>
          <w:bCs/>
        </w:rPr>
        <w:t>月</w:t>
      </w:r>
      <w:r>
        <w:rPr>
          <w:rFonts w:eastAsia="楷体_GB2312"/>
          <w:bCs/>
        </w:rPr>
        <w:t>31</w:t>
      </w:r>
      <w:r>
        <w:rPr>
          <w:rFonts w:eastAsia="楷体_GB2312" w:hint="eastAsia"/>
          <w:bCs/>
        </w:rPr>
        <w:t>日在校的学生总数及</w:t>
      </w:r>
      <w:r>
        <w:rPr>
          <w:rFonts w:eastAsia="楷体_GB2312"/>
          <w:bCs/>
        </w:rPr>
        <w:t>2012-2015</w:t>
      </w:r>
      <w:r>
        <w:rPr>
          <w:rFonts w:eastAsia="楷体_GB2312" w:hint="eastAsia"/>
          <w:bCs/>
        </w:rPr>
        <w:t>年期间每年授予博士、硕士学位的研究生数。</w:t>
      </w:r>
    </w:p>
    <w:p w:rsidR="00236D8E" w:rsidRDefault="00236D8E">
      <w:pPr>
        <w:spacing w:line="300" w:lineRule="exact"/>
        <w:rPr>
          <w:rFonts w:eastAsia="楷体_GB2312"/>
          <w:color w:val="000000"/>
        </w:rPr>
      </w:pPr>
    </w:p>
    <w:p w:rsidR="00236D8E" w:rsidRDefault="00236D8E">
      <w:pPr>
        <w:spacing w:line="300" w:lineRule="exact"/>
        <w:rPr>
          <w:rFonts w:eastAsia="楷体_GB2312"/>
          <w:color w:val="000000"/>
        </w:rPr>
        <w:sectPr w:rsidR="00236D8E">
          <w:pgSz w:w="11906" w:h="16838"/>
          <w:pgMar w:top="1134" w:right="851" w:bottom="1134" w:left="1134" w:header="0" w:footer="567" w:gutter="0"/>
          <w:cols w:space="720"/>
          <w:docGrid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7"/>
        <w:gridCol w:w="980"/>
        <w:gridCol w:w="130"/>
        <w:gridCol w:w="299"/>
        <w:gridCol w:w="555"/>
        <w:gridCol w:w="904"/>
        <w:gridCol w:w="77"/>
        <w:gridCol w:w="349"/>
        <w:gridCol w:w="766"/>
        <w:gridCol w:w="566"/>
        <w:gridCol w:w="284"/>
        <w:gridCol w:w="586"/>
        <w:gridCol w:w="252"/>
        <w:gridCol w:w="635"/>
        <w:gridCol w:w="206"/>
        <w:gridCol w:w="842"/>
        <w:gridCol w:w="710"/>
        <w:gridCol w:w="131"/>
        <w:gridCol w:w="842"/>
        <w:gridCol w:w="785"/>
      </w:tblGrid>
      <w:tr w:rsidR="00236D8E">
        <w:trPr>
          <w:trHeight w:val="499"/>
          <w:jc w:val="center"/>
        </w:trPr>
        <w:tc>
          <w:tcPr>
            <w:tcW w:w="10546" w:type="dxa"/>
            <w:gridSpan w:val="20"/>
            <w:vAlign w:val="center"/>
          </w:tcPr>
          <w:p w:rsidR="00236D8E" w:rsidRDefault="00236D8E"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Ⅱ</w:t>
            </w:r>
            <w:r>
              <w:rPr>
                <w:b/>
                <w:bCs/>
                <w:color w:val="000000"/>
                <w:sz w:val="24"/>
              </w:rPr>
              <w:t>-5</w:t>
            </w:r>
            <w:r>
              <w:rPr>
                <w:b/>
                <w:bCs/>
                <w:color w:val="000000"/>
                <w:sz w:val="24"/>
              </w:rPr>
              <w:t>毕业生质量</w:t>
            </w:r>
          </w:p>
        </w:tc>
      </w:tr>
      <w:tr w:rsidR="00236D8E">
        <w:trPr>
          <w:trHeight w:val="369"/>
          <w:jc w:val="center"/>
        </w:trPr>
        <w:tc>
          <w:tcPr>
            <w:tcW w:w="10546" w:type="dxa"/>
            <w:gridSpan w:val="20"/>
            <w:vAlign w:val="center"/>
          </w:tcPr>
          <w:p w:rsidR="00236D8E" w:rsidRDefault="00236D8E">
            <w:pPr>
              <w:spacing w:line="320" w:lineRule="exact"/>
              <w:jc w:val="left"/>
              <w:rPr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Ⅱ</w:t>
            </w:r>
            <w:r>
              <w:rPr>
                <w:b/>
                <w:bCs/>
                <w:color w:val="000000"/>
                <w:sz w:val="24"/>
              </w:rPr>
              <w:t>-5-1</w:t>
            </w:r>
            <w:r>
              <w:rPr>
                <w:b/>
                <w:bCs/>
                <w:color w:val="000000"/>
                <w:sz w:val="24"/>
              </w:rPr>
              <w:t>毕业生就业情况</w:t>
            </w:r>
          </w:p>
        </w:tc>
      </w:tr>
      <w:tr w:rsidR="00236D8E">
        <w:trPr>
          <w:trHeight w:val="369"/>
          <w:jc w:val="center"/>
        </w:trPr>
        <w:tc>
          <w:tcPr>
            <w:tcW w:w="10546" w:type="dxa"/>
            <w:gridSpan w:val="20"/>
            <w:vAlign w:val="center"/>
          </w:tcPr>
          <w:p w:rsidR="00236D8E" w:rsidRDefault="00236D8E">
            <w:pPr>
              <w:spacing w:line="300" w:lineRule="exact"/>
              <w:ind w:right="40"/>
              <w:rPr>
                <w:b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（一）就业情况统计</w:t>
            </w:r>
          </w:p>
        </w:tc>
      </w:tr>
      <w:tr w:rsidR="00236D8E">
        <w:trPr>
          <w:trHeight w:val="369"/>
          <w:jc w:val="center"/>
        </w:trPr>
        <w:tc>
          <w:tcPr>
            <w:tcW w:w="647" w:type="dxa"/>
            <w:vMerge w:val="restart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学位类别</w:t>
            </w:r>
          </w:p>
        </w:tc>
        <w:tc>
          <w:tcPr>
            <w:tcW w:w="980" w:type="dxa"/>
            <w:vMerge w:val="restart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毕业生总数</w:t>
            </w:r>
          </w:p>
        </w:tc>
        <w:tc>
          <w:tcPr>
            <w:tcW w:w="7292" w:type="dxa"/>
            <w:gridSpan w:val="16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就业情况</w:t>
            </w:r>
            <w:r>
              <w:rPr>
                <w:rFonts w:eastAsia="楷体_GB2312"/>
                <w:bCs/>
                <w:color w:val="000000"/>
              </w:rPr>
              <w:t>（人数及比例）</w:t>
            </w:r>
          </w:p>
        </w:tc>
        <w:tc>
          <w:tcPr>
            <w:tcW w:w="1627" w:type="dxa"/>
            <w:gridSpan w:val="2"/>
            <w:vMerge w:val="restart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</w:rPr>
              <w:t>未就业</w:t>
            </w:r>
          </w:p>
        </w:tc>
      </w:tr>
      <w:tr w:rsidR="00236D8E">
        <w:trPr>
          <w:trHeight w:val="272"/>
          <w:jc w:val="center"/>
        </w:trPr>
        <w:tc>
          <w:tcPr>
            <w:tcW w:w="647" w:type="dxa"/>
            <w:vMerge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980" w:type="dxa"/>
            <w:vMerge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965" w:type="dxa"/>
            <w:gridSpan w:val="5"/>
            <w:vMerge w:val="restart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签就业协议、</w:t>
            </w:r>
          </w:p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劳动合同</w:t>
            </w:r>
          </w:p>
        </w:tc>
        <w:tc>
          <w:tcPr>
            <w:tcW w:w="2551" w:type="dxa"/>
            <w:gridSpan w:val="5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升学</w:t>
            </w:r>
          </w:p>
        </w:tc>
        <w:tc>
          <w:tcPr>
            <w:tcW w:w="1093" w:type="dxa"/>
            <w:gridSpan w:val="3"/>
            <w:vMerge w:val="restart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自主创业</w:t>
            </w:r>
          </w:p>
        </w:tc>
        <w:tc>
          <w:tcPr>
            <w:tcW w:w="1683" w:type="dxa"/>
            <w:gridSpan w:val="3"/>
            <w:vMerge w:val="restart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其他形式就业</w:t>
            </w:r>
          </w:p>
        </w:tc>
        <w:tc>
          <w:tcPr>
            <w:tcW w:w="1627" w:type="dxa"/>
            <w:gridSpan w:val="2"/>
            <w:vMerge/>
            <w:vAlign w:val="center"/>
          </w:tcPr>
          <w:p w:rsidR="00236D8E" w:rsidRDefault="00236D8E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236D8E">
        <w:trPr>
          <w:trHeight w:val="271"/>
          <w:jc w:val="center"/>
        </w:trPr>
        <w:tc>
          <w:tcPr>
            <w:tcW w:w="647" w:type="dxa"/>
            <w:vMerge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980" w:type="dxa"/>
            <w:vMerge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965" w:type="dxa"/>
            <w:gridSpan w:val="5"/>
            <w:vMerge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国内</w:t>
            </w:r>
          </w:p>
        </w:tc>
        <w:tc>
          <w:tcPr>
            <w:tcW w:w="1436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国（境）外</w:t>
            </w:r>
          </w:p>
        </w:tc>
        <w:tc>
          <w:tcPr>
            <w:tcW w:w="1093" w:type="dxa"/>
            <w:gridSpan w:val="3"/>
            <w:vMerge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3" w:type="dxa"/>
            <w:gridSpan w:val="3"/>
            <w:vMerge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236D8E" w:rsidRDefault="00236D8E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236D8E">
        <w:trPr>
          <w:trHeight w:val="369"/>
          <w:jc w:val="center"/>
        </w:trPr>
        <w:tc>
          <w:tcPr>
            <w:tcW w:w="647" w:type="dxa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硕士</w:t>
            </w:r>
          </w:p>
        </w:tc>
        <w:tc>
          <w:tcPr>
            <w:tcW w:w="980" w:type="dxa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  <w:sz w:val="18"/>
                <w:szCs w:val="21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  <w:sz w:val="18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  <w:sz w:val="18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  <w:sz w:val="18"/>
                <w:szCs w:val="21"/>
              </w:rPr>
            </w:pPr>
          </w:p>
        </w:tc>
        <w:tc>
          <w:tcPr>
            <w:tcW w:w="1093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  <w:sz w:val="18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  <w:sz w:val="18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  <w:sz w:val="18"/>
                <w:szCs w:val="21"/>
              </w:rPr>
            </w:pPr>
          </w:p>
        </w:tc>
      </w:tr>
      <w:tr w:rsidR="00236D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</w:rPr>
              <w:t>博士</w:t>
            </w:r>
          </w:p>
        </w:tc>
        <w:tc>
          <w:tcPr>
            <w:tcW w:w="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36D8E" w:rsidRDefault="00236D8E">
            <w:pPr>
              <w:spacing w:line="300" w:lineRule="exact"/>
              <w:ind w:left="630" w:hangingChars="300" w:hanging="630"/>
              <w:rPr>
                <w:rFonts w:eastAsia="楷体_GB2312"/>
                <w:bCs/>
                <w:color w:val="000000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</w:tr>
      <w:tr w:rsidR="00236D8E">
        <w:trPr>
          <w:trHeight w:val="369"/>
          <w:jc w:val="center"/>
        </w:trPr>
        <w:tc>
          <w:tcPr>
            <w:tcW w:w="10546" w:type="dxa"/>
            <w:gridSpan w:val="20"/>
            <w:vAlign w:val="center"/>
          </w:tcPr>
          <w:p w:rsidR="00236D8E" w:rsidRDefault="00236D8E">
            <w:pPr>
              <w:spacing w:line="320" w:lineRule="exact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24"/>
              </w:rPr>
              <w:t>（二）毕业生主要去向</w:t>
            </w:r>
          </w:p>
        </w:tc>
      </w:tr>
      <w:tr w:rsidR="00236D8E">
        <w:trPr>
          <w:trHeight w:val="369"/>
          <w:jc w:val="center"/>
        </w:trPr>
        <w:tc>
          <w:tcPr>
            <w:tcW w:w="2056" w:type="dxa"/>
            <w:gridSpan w:val="4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</w:rPr>
              <w:t>类型</w:t>
            </w:r>
          </w:p>
        </w:tc>
        <w:tc>
          <w:tcPr>
            <w:tcW w:w="8490" w:type="dxa"/>
            <w:gridSpan w:val="16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</w:rPr>
              <w:t>就业单位</w:t>
            </w:r>
            <w:r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就读院校名称</w:t>
            </w:r>
            <w:r>
              <w:rPr>
                <w:rFonts w:eastAsia="楷体_GB2312"/>
                <w:color w:val="000000"/>
              </w:rPr>
              <w:t>（填写人数最多的</w:t>
            </w:r>
            <w:r>
              <w:rPr>
                <w:rFonts w:eastAsia="楷体_GB2312"/>
                <w:color w:val="000000"/>
              </w:rPr>
              <w:t>5</w:t>
            </w:r>
            <w:r>
              <w:rPr>
                <w:rFonts w:eastAsia="楷体_GB2312"/>
                <w:color w:val="000000"/>
              </w:rPr>
              <w:t>个）</w:t>
            </w:r>
          </w:p>
        </w:tc>
      </w:tr>
      <w:tr w:rsidR="00236D8E">
        <w:trPr>
          <w:trHeight w:val="369"/>
          <w:jc w:val="center"/>
        </w:trPr>
        <w:tc>
          <w:tcPr>
            <w:tcW w:w="2056" w:type="dxa"/>
            <w:gridSpan w:val="4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就业</w:t>
            </w:r>
          </w:p>
        </w:tc>
        <w:tc>
          <w:tcPr>
            <w:tcW w:w="1885" w:type="dxa"/>
            <w:gridSpan w:val="4"/>
            <w:vAlign w:val="center"/>
          </w:tcPr>
          <w:p w:rsidR="00236D8E" w:rsidRPr="0090051C" w:rsidRDefault="00236D8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FF0000"/>
                <w:sz w:val="30"/>
                <w:szCs w:val="30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30"/>
                <w:szCs w:val="30"/>
              </w:rPr>
            </w:pPr>
          </w:p>
        </w:tc>
      </w:tr>
      <w:tr w:rsidR="00236D8E">
        <w:trPr>
          <w:trHeight w:val="369"/>
          <w:jc w:val="center"/>
        </w:trPr>
        <w:tc>
          <w:tcPr>
            <w:tcW w:w="647" w:type="dxa"/>
            <w:vMerge w:val="restart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升学</w:t>
            </w:r>
          </w:p>
        </w:tc>
        <w:tc>
          <w:tcPr>
            <w:tcW w:w="1409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国内</w:t>
            </w:r>
          </w:p>
        </w:tc>
        <w:tc>
          <w:tcPr>
            <w:tcW w:w="1885" w:type="dxa"/>
            <w:gridSpan w:val="4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</w:tr>
      <w:tr w:rsidR="00236D8E">
        <w:trPr>
          <w:trHeight w:val="369"/>
          <w:jc w:val="center"/>
        </w:trPr>
        <w:tc>
          <w:tcPr>
            <w:tcW w:w="647" w:type="dxa"/>
            <w:vMerge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国（境）外</w:t>
            </w:r>
          </w:p>
        </w:tc>
        <w:tc>
          <w:tcPr>
            <w:tcW w:w="1885" w:type="dxa"/>
            <w:gridSpan w:val="4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36D8E" w:rsidRDefault="00236D8E">
            <w:pPr>
              <w:spacing w:line="320" w:lineRule="exact"/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</w:tr>
      <w:tr w:rsidR="00236D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10546" w:type="dxa"/>
            <w:gridSpan w:val="2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24"/>
              </w:rPr>
              <w:t>（三）签约单位类型分布</w:t>
            </w:r>
            <w:r>
              <w:rPr>
                <w:rFonts w:eastAsia="楷体_GB2312"/>
                <w:bCs/>
                <w:color w:val="000000"/>
              </w:rPr>
              <w:t>（人数及比例）</w:t>
            </w:r>
          </w:p>
        </w:tc>
      </w:tr>
      <w:tr w:rsidR="00236D8E">
        <w:trPr>
          <w:trHeight w:val="369"/>
          <w:jc w:val="center"/>
        </w:trPr>
        <w:tc>
          <w:tcPr>
            <w:tcW w:w="647" w:type="dxa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单位类别</w:t>
            </w:r>
          </w:p>
        </w:tc>
        <w:tc>
          <w:tcPr>
            <w:tcW w:w="980" w:type="dxa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党政</w:t>
            </w:r>
          </w:p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机关</w:t>
            </w:r>
          </w:p>
        </w:tc>
        <w:tc>
          <w:tcPr>
            <w:tcW w:w="984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高等教</w:t>
            </w:r>
          </w:p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育单位</w:t>
            </w:r>
          </w:p>
        </w:tc>
        <w:tc>
          <w:tcPr>
            <w:tcW w:w="981" w:type="dxa"/>
            <w:gridSpan w:val="2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中初等教育</w:t>
            </w:r>
          </w:p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单位</w:t>
            </w:r>
          </w:p>
        </w:tc>
        <w:tc>
          <w:tcPr>
            <w:tcW w:w="1115" w:type="dxa"/>
            <w:gridSpan w:val="2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科研设计单位</w:t>
            </w:r>
          </w:p>
        </w:tc>
        <w:tc>
          <w:tcPr>
            <w:tcW w:w="850" w:type="dxa"/>
            <w:gridSpan w:val="2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医疗卫生单位</w:t>
            </w:r>
          </w:p>
        </w:tc>
        <w:tc>
          <w:tcPr>
            <w:tcW w:w="838" w:type="dxa"/>
            <w:gridSpan w:val="2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其他</w:t>
            </w:r>
          </w:p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事业</w:t>
            </w:r>
          </w:p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单位</w:t>
            </w:r>
          </w:p>
        </w:tc>
        <w:tc>
          <w:tcPr>
            <w:tcW w:w="841" w:type="dxa"/>
            <w:gridSpan w:val="2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国有</w:t>
            </w:r>
          </w:p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企业</w:t>
            </w:r>
          </w:p>
        </w:tc>
        <w:tc>
          <w:tcPr>
            <w:tcW w:w="842" w:type="dxa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三资</w:t>
            </w:r>
          </w:p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企业</w:t>
            </w:r>
          </w:p>
        </w:tc>
        <w:tc>
          <w:tcPr>
            <w:tcW w:w="841" w:type="dxa"/>
            <w:gridSpan w:val="2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民营</w:t>
            </w:r>
          </w:p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企业</w:t>
            </w:r>
          </w:p>
        </w:tc>
        <w:tc>
          <w:tcPr>
            <w:tcW w:w="842" w:type="dxa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部队</w:t>
            </w:r>
          </w:p>
        </w:tc>
        <w:tc>
          <w:tcPr>
            <w:tcW w:w="785" w:type="dxa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其他</w:t>
            </w:r>
          </w:p>
        </w:tc>
      </w:tr>
      <w:tr w:rsidR="00236D8E">
        <w:trPr>
          <w:trHeight w:val="587"/>
          <w:jc w:val="center"/>
        </w:trPr>
        <w:tc>
          <w:tcPr>
            <w:tcW w:w="647" w:type="dxa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硕士签约</w:t>
            </w:r>
          </w:p>
        </w:tc>
        <w:tc>
          <w:tcPr>
            <w:tcW w:w="980" w:type="dxa"/>
            <w:vAlign w:val="center"/>
          </w:tcPr>
          <w:p w:rsidR="00236D8E" w:rsidRDefault="00236D8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236D8E" w:rsidRDefault="00236D8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236D8E" w:rsidRDefault="00236D8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36D8E" w:rsidRDefault="00236D8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36D8E" w:rsidRDefault="00236D8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36D8E" w:rsidRDefault="00236D8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36D8E" w:rsidRDefault="00236D8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236D8E" w:rsidRDefault="00236D8E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36D8E" w:rsidRDefault="00236D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236D8E">
        <w:trPr>
          <w:trHeight w:val="369"/>
          <w:jc w:val="center"/>
        </w:trPr>
        <w:tc>
          <w:tcPr>
            <w:tcW w:w="647" w:type="dxa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博士签约</w:t>
            </w:r>
          </w:p>
        </w:tc>
        <w:tc>
          <w:tcPr>
            <w:tcW w:w="980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10546" w:type="dxa"/>
            <w:gridSpan w:val="20"/>
            <w:tcBorders>
              <w:top w:val="double" w:sz="4" w:space="0" w:color="auto"/>
            </w:tcBorders>
            <w:vAlign w:val="center"/>
          </w:tcPr>
          <w:p w:rsidR="00236D8E" w:rsidRDefault="00236D8E">
            <w:pPr>
              <w:jc w:val="left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 w:val="24"/>
              </w:rPr>
              <w:t>（四）签约单位地域分布</w:t>
            </w:r>
            <w:r>
              <w:rPr>
                <w:rFonts w:eastAsia="楷体_GB2312"/>
                <w:bCs/>
                <w:color w:val="000000"/>
              </w:rPr>
              <w:t>（人数及比例）</w:t>
            </w:r>
          </w:p>
        </w:tc>
      </w:tr>
      <w:tr w:rsidR="00236D8E">
        <w:trPr>
          <w:trHeight w:val="630"/>
          <w:jc w:val="center"/>
        </w:trPr>
        <w:tc>
          <w:tcPr>
            <w:tcW w:w="1757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单位地域</w:t>
            </w:r>
          </w:p>
        </w:tc>
        <w:tc>
          <w:tcPr>
            <w:tcW w:w="1758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本省</w:t>
            </w:r>
          </w:p>
        </w:tc>
        <w:tc>
          <w:tcPr>
            <w:tcW w:w="1758" w:type="dxa"/>
            <w:gridSpan w:val="4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东部地区</w:t>
            </w:r>
          </w:p>
        </w:tc>
        <w:tc>
          <w:tcPr>
            <w:tcW w:w="1757" w:type="dxa"/>
            <w:gridSpan w:val="4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中部地区</w:t>
            </w:r>
          </w:p>
        </w:tc>
        <w:tc>
          <w:tcPr>
            <w:tcW w:w="1758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西部地区</w:t>
            </w:r>
          </w:p>
        </w:tc>
        <w:tc>
          <w:tcPr>
            <w:tcW w:w="1758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>境外</w:t>
            </w:r>
          </w:p>
        </w:tc>
      </w:tr>
      <w:tr w:rsidR="00236D8E">
        <w:trPr>
          <w:trHeight w:val="369"/>
          <w:jc w:val="center"/>
        </w:trPr>
        <w:tc>
          <w:tcPr>
            <w:tcW w:w="1757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硕士签约</w:t>
            </w:r>
          </w:p>
        </w:tc>
        <w:tc>
          <w:tcPr>
            <w:tcW w:w="1758" w:type="dxa"/>
            <w:gridSpan w:val="3"/>
            <w:vAlign w:val="center"/>
          </w:tcPr>
          <w:p w:rsidR="00236D8E" w:rsidRDefault="00236D8E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236D8E" w:rsidRDefault="00236D8E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236D8E" w:rsidRDefault="00236D8E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236D8E">
        <w:trPr>
          <w:trHeight w:val="369"/>
          <w:jc w:val="center"/>
        </w:trPr>
        <w:tc>
          <w:tcPr>
            <w:tcW w:w="1757" w:type="dxa"/>
            <w:gridSpan w:val="3"/>
            <w:vAlign w:val="center"/>
          </w:tcPr>
          <w:p w:rsidR="00236D8E" w:rsidRDefault="00236D8E">
            <w:pPr>
              <w:spacing w:line="30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博士签约</w:t>
            </w:r>
          </w:p>
        </w:tc>
        <w:tc>
          <w:tcPr>
            <w:tcW w:w="1758" w:type="dxa"/>
            <w:gridSpan w:val="3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57" w:type="dxa"/>
            <w:gridSpan w:val="4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236D8E" w:rsidRDefault="00236D8E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758" w:type="dxa"/>
            <w:gridSpan w:val="3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说明：</w:t>
      </w:r>
      <w:r>
        <w:rPr>
          <w:rFonts w:hint="eastAsia"/>
          <w:color w:val="000000"/>
          <w:szCs w:val="21"/>
        </w:rPr>
        <w:t>1.</w:t>
      </w:r>
      <w:r>
        <w:rPr>
          <w:rFonts w:eastAsia="楷体_GB2312" w:hint="eastAsia"/>
          <w:color w:val="000000"/>
        </w:rPr>
        <w:t>本表限填</w:t>
      </w:r>
      <w:r>
        <w:rPr>
          <w:rFonts w:eastAsia="楷体_GB2312"/>
          <w:color w:val="000000"/>
        </w:rPr>
        <w:t>2012</w:t>
      </w:r>
      <w:r>
        <w:rPr>
          <w:rFonts w:eastAsia="楷体_GB2312" w:hint="eastAsia"/>
          <w:color w:val="000000"/>
        </w:rPr>
        <w:t>年</w:t>
      </w:r>
      <w:r>
        <w:rPr>
          <w:rFonts w:eastAsia="楷体_GB2312"/>
          <w:color w:val="000000"/>
        </w:rPr>
        <w:t>1</w:t>
      </w:r>
      <w:r>
        <w:rPr>
          <w:rFonts w:eastAsia="楷体_GB2312" w:hint="eastAsia"/>
          <w:color w:val="000000"/>
        </w:rPr>
        <w:t>月</w:t>
      </w:r>
      <w:r>
        <w:rPr>
          <w:rFonts w:eastAsia="楷体_GB2312"/>
          <w:color w:val="000000"/>
        </w:rPr>
        <w:t>1</w:t>
      </w:r>
      <w:r>
        <w:rPr>
          <w:rFonts w:eastAsia="楷体_GB2312" w:hint="eastAsia"/>
          <w:color w:val="000000"/>
        </w:rPr>
        <w:t>日至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color w:val="000000"/>
        </w:rPr>
        <w:t>期间毕业研究生（不含境外学生）四年的整体就业情况。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2.</w:t>
      </w:r>
      <w:r>
        <w:rPr>
          <w:rFonts w:eastAsia="楷体_GB2312" w:hint="eastAsia"/>
          <w:color w:val="000000"/>
        </w:rPr>
        <w:t>“毕业生就业情况”请根据教育部《关于调整全国普通高等学校毕业生就业方案数据结构及标准的通知》（教学司函〔</w:t>
      </w:r>
      <w:r>
        <w:rPr>
          <w:rFonts w:eastAsia="楷体_GB2312" w:hint="eastAsia"/>
          <w:color w:val="000000"/>
        </w:rPr>
        <w:t>2014</w:t>
      </w:r>
      <w:r>
        <w:rPr>
          <w:rFonts w:eastAsia="楷体_GB2312" w:hint="eastAsia"/>
          <w:color w:val="000000"/>
        </w:rPr>
        <w:t>〕</w:t>
      </w:r>
      <w:r>
        <w:rPr>
          <w:rFonts w:eastAsia="楷体_GB2312" w:hint="eastAsia"/>
          <w:color w:val="000000"/>
        </w:rPr>
        <w:t>1</w:t>
      </w:r>
      <w:r>
        <w:rPr>
          <w:rFonts w:eastAsia="楷体_GB2312" w:hint="eastAsia"/>
          <w:color w:val="000000"/>
        </w:rPr>
        <w:t>号）文件要求进行统计。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rFonts w:eastAsia="楷体_GB2312"/>
          <w:color w:val="000000"/>
        </w:rPr>
        <w:t>3.</w:t>
      </w:r>
      <w:r>
        <w:rPr>
          <w:rFonts w:eastAsia="楷体_GB2312" w:hint="eastAsia"/>
          <w:color w:val="000000"/>
        </w:rPr>
        <w:t>“</w:t>
      </w:r>
      <w:r>
        <w:rPr>
          <w:rFonts w:eastAsia="楷体_GB2312"/>
          <w:color w:val="000000"/>
        </w:rPr>
        <w:t>东部地区、中部地区、西部地区</w:t>
      </w:r>
      <w:r>
        <w:rPr>
          <w:rFonts w:eastAsia="楷体_GB2312" w:hint="eastAsia"/>
          <w:color w:val="000000"/>
        </w:rPr>
        <w:t>”</w:t>
      </w:r>
      <w:r>
        <w:rPr>
          <w:rFonts w:eastAsia="楷体_GB2312"/>
          <w:color w:val="000000"/>
        </w:rPr>
        <w:t>按照</w:t>
      </w:r>
      <w:r>
        <w:rPr>
          <w:rFonts w:eastAsia="楷体_GB2312"/>
          <w:color w:val="000000"/>
        </w:rPr>
        <w:t>1986</w:t>
      </w:r>
      <w:r>
        <w:rPr>
          <w:rFonts w:eastAsia="楷体_GB2312"/>
          <w:color w:val="000000"/>
        </w:rPr>
        <w:t>年全国人大六届四次会议对东部、中部、西部三个地区的省份进行划分（重庆</w:t>
      </w:r>
      <w:r>
        <w:rPr>
          <w:rFonts w:eastAsia="楷体_GB2312" w:hint="eastAsia"/>
          <w:color w:val="000000"/>
        </w:rPr>
        <w:t>计</w:t>
      </w:r>
      <w:r>
        <w:rPr>
          <w:rFonts w:eastAsia="楷体_GB2312"/>
          <w:color w:val="000000"/>
        </w:rPr>
        <w:t>入西部地区），所统计的就业人数不含本省就业人数。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color w:val="000000"/>
        </w:rPr>
      </w:pP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.</w:t>
      </w:r>
      <w:r>
        <w:rPr>
          <w:rFonts w:eastAsia="楷体_GB2312" w:hint="eastAsia"/>
          <w:color w:val="000000"/>
        </w:rPr>
        <w:t>“签约单位类型分布”与“签约单位地域分布”表中人数仅统计“签就业协议、劳动合同”的毕业研究生人数。</w:t>
      </w:r>
    </w:p>
    <w:p w:rsidR="00236D8E" w:rsidRDefault="00236D8E">
      <w:pPr>
        <w:spacing w:line="260" w:lineRule="exact"/>
        <w:rPr>
          <w:rFonts w:eastAsia="楷体_GB2312"/>
          <w:color w:val="000000"/>
        </w:rPr>
      </w:pPr>
    </w:p>
    <w:p w:rsidR="00236D8E" w:rsidRDefault="00236D8E">
      <w:pPr>
        <w:spacing w:line="300" w:lineRule="exact"/>
        <w:rPr>
          <w:rFonts w:eastAsia="楷体_GB2312"/>
          <w:color w:val="000000"/>
        </w:rPr>
      </w:pPr>
    </w:p>
    <w:p w:rsidR="00236D8E" w:rsidRDefault="00236D8E">
      <w:pPr>
        <w:snapToGrid w:val="0"/>
        <w:spacing w:line="260" w:lineRule="exact"/>
        <w:rPr>
          <w:rFonts w:eastAsia="楷体_GB2312"/>
          <w:b/>
          <w:bCs/>
          <w:color w:val="000000"/>
          <w:sz w:val="22"/>
        </w:rPr>
      </w:pPr>
    </w:p>
    <w:p w:rsidR="00236D8E" w:rsidRDefault="00236D8E">
      <w:pPr>
        <w:snapToGrid w:val="0"/>
        <w:spacing w:line="260" w:lineRule="exact"/>
        <w:rPr>
          <w:rFonts w:eastAsia="楷体_GB2312"/>
          <w:b/>
          <w:bCs/>
          <w:color w:val="000000"/>
          <w:sz w:val="22"/>
        </w:rPr>
      </w:pPr>
    </w:p>
    <w:p w:rsidR="00236D8E" w:rsidRDefault="00236D8E">
      <w:pPr>
        <w:snapToGrid w:val="0"/>
        <w:spacing w:line="260" w:lineRule="exact"/>
        <w:rPr>
          <w:rFonts w:eastAsia="楷体_GB2312"/>
          <w:b/>
          <w:bCs/>
          <w:color w:val="000000"/>
          <w:sz w:val="22"/>
        </w:rPr>
      </w:pPr>
    </w:p>
    <w:p w:rsidR="00236D8E" w:rsidRDefault="00236D8E">
      <w:pPr>
        <w:snapToGrid w:val="0"/>
        <w:spacing w:line="260" w:lineRule="exact"/>
        <w:rPr>
          <w:rFonts w:eastAsia="楷体_GB2312"/>
          <w:b/>
          <w:bCs/>
          <w:color w:val="000000"/>
          <w:sz w:val="22"/>
        </w:rPr>
      </w:pPr>
    </w:p>
    <w:p w:rsidR="00236D8E" w:rsidRDefault="00236D8E">
      <w:pPr>
        <w:snapToGrid w:val="0"/>
        <w:spacing w:line="260" w:lineRule="exact"/>
        <w:rPr>
          <w:rFonts w:eastAsia="楷体_GB2312"/>
          <w:b/>
          <w:bCs/>
          <w:color w:val="000000"/>
          <w:sz w:val="22"/>
        </w:rPr>
      </w:pPr>
    </w:p>
    <w:p w:rsidR="00236D8E" w:rsidRDefault="00236D8E">
      <w:pPr>
        <w:rPr>
          <w:color w:val="000000"/>
        </w:rPr>
      </w:pPr>
    </w:p>
    <w:p w:rsidR="00236D8E" w:rsidRDefault="00236D8E">
      <w:pPr>
        <w:rPr>
          <w:color w:val="000000"/>
        </w:rPr>
        <w:sectPr w:rsidR="00236D8E">
          <w:pgSz w:w="11906" w:h="16838"/>
          <w:pgMar w:top="1134" w:right="851" w:bottom="1134" w:left="1134" w:header="0" w:footer="567" w:gutter="0"/>
          <w:cols w:space="720"/>
          <w:docGrid w:linePitch="312"/>
        </w:sectPr>
      </w:pPr>
    </w:p>
    <w:p w:rsidR="00236D8E" w:rsidRDefault="00236D8E">
      <w:pPr>
        <w:rPr>
          <w:color w:val="000000"/>
        </w:rPr>
      </w:pPr>
    </w:p>
    <w:tbl>
      <w:tblPr>
        <w:tblW w:w="10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5"/>
        <w:gridCol w:w="1522"/>
        <w:gridCol w:w="1276"/>
        <w:gridCol w:w="1276"/>
        <w:gridCol w:w="1276"/>
        <w:gridCol w:w="4560"/>
      </w:tblGrid>
      <w:tr w:rsidR="00236D8E" w:rsidTr="008C1D11">
        <w:trPr>
          <w:trHeight w:val="499"/>
          <w:jc w:val="center"/>
        </w:trPr>
        <w:tc>
          <w:tcPr>
            <w:tcW w:w="1064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D8E" w:rsidRDefault="00236D8E" w:rsidP="00A22944">
            <w:pPr>
              <w:ind w:right="40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Ⅱ</w:t>
            </w:r>
            <w:r>
              <w:rPr>
                <w:b/>
                <w:bCs/>
                <w:color w:val="000000"/>
                <w:sz w:val="24"/>
              </w:rPr>
              <w:t>-</w:t>
            </w:r>
            <w:r>
              <w:rPr>
                <w:rFonts w:hint="eastAsia"/>
                <w:b/>
                <w:bCs/>
                <w:color w:val="000000"/>
                <w:sz w:val="24"/>
              </w:rPr>
              <w:t>5</w:t>
            </w:r>
            <w:r>
              <w:rPr>
                <w:b/>
                <w:bCs/>
                <w:color w:val="000000"/>
                <w:sz w:val="24"/>
              </w:rPr>
              <w:t>-2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近十五年优秀毕业生</w:t>
            </w:r>
            <w:r>
              <w:rPr>
                <w:rFonts w:eastAsia="楷体_GB2312" w:hint="eastAsia"/>
                <w:color w:val="000000"/>
                <w:szCs w:val="21"/>
              </w:rPr>
              <w:t>（不超过</w:t>
            </w:r>
            <w:r>
              <w:rPr>
                <w:rFonts w:eastAsia="楷体_GB2312"/>
                <w:color w:val="000000"/>
                <w:szCs w:val="21"/>
              </w:rPr>
              <w:t>20</w:t>
            </w:r>
            <w:r>
              <w:rPr>
                <w:rFonts w:eastAsia="楷体_GB2312" w:hint="eastAsia"/>
                <w:color w:val="000000"/>
                <w:szCs w:val="21"/>
              </w:rPr>
              <w:t>人）</w:t>
            </w:r>
            <w:r w:rsidR="00F26405">
              <w:rPr>
                <w:rFonts w:eastAsia="楷体_GB2312" w:hint="eastAsia"/>
                <w:color w:val="000000"/>
                <w:szCs w:val="21"/>
              </w:rPr>
              <w:t xml:space="preserve"> </w:t>
            </w:r>
          </w:p>
        </w:tc>
      </w:tr>
      <w:tr w:rsidR="00236D8E" w:rsidTr="008C1D11">
        <w:trPr>
          <w:trHeight w:val="713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:rsidR="00236D8E" w:rsidRPr="00B03FD6" w:rsidRDefault="00236D8E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B03FD6">
              <w:rPr>
                <w:rFonts w:hint="eastAsia"/>
                <w:b/>
                <w:color w:val="000000" w:themeColor="text1"/>
              </w:rPr>
              <w:t>序号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  <w:vAlign w:val="center"/>
          </w:tcPr>
          <w:p w:rsidR="00236D8E" w:rsidRPr="00B03FD6" w:rsidRDefault="00236D8E">
            <w:pPr>
              <w:spacing w:line="300" w:lineRule="exact"/>
              <w:ind w:right="40"/>
              <w:jc w:val="center"/>
              <w:rPr>
                <w:rFonts w:ascii="楷体_GB2312" w:eastAsia="楷体_GB2312" w:hAnsi="楷体_GB2312" w:cs="楷体_GB2312"/>
                <w:b/>
                <w:bCs/>
                <w:color w:val="000000" w:themeColor="text1"/>
              </w:rPr>
            </w:pPr>
            <w:r w:rsidRPr="00B03FD6"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</w:rPr>
              <w:t>姓名</w:t>
            </w:r>
          </w:p>
          <w:p w:rsidR="00236D8E" w:rsidRPr="00B03FD6" w:rsidRDefault="00236D8E">
            <w:pPr>
              <w:spacing w:line="300" w:lineRule="exact"/>
              <w:ind w:right="40"/>
              <w:jc w:val="center"/>
              <w:rPr>
                <w:rFonts w:ascii="楷体_GB2312" w:eastAsia="楷体_GB2312" w:hAnsi="楷体_GB2312" w:cs="楷体_GB2312"/>
                <w:b/>
                <w:bCs/>
                <w:color w:val="000000" w:themeColor="text1"/>
              </w:rPr>
            </w:pPr>
            <w:r w:rsidRPr="00B03FD6"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</w:rPr>
              <w:t>（年龄,</w:t>
            </w:r>
          </w:p>
          <w:p w:rsidR="00236D8E" w:rsidRPr="00B03FD6" w:rsidRDefault="00236D8E">
            <w:pPr>
              <w:spacing w:line="300" w:lineRule="exact"/>
              <w:ind w:right="40"/>
              <w:jc w:val="center"/>
              <w:rPr>
                <w:b/>
                <w:bCs/>
                <w:color w:val="000000" w:themeColor="text1"/>
              </w:rPr>
            </w:pPr>
            <w:r w:rsidRPr="00B03FD6">
              <w:rPr>
                <w:rFonts w:ascii="楷体_GB2312" w:eastAsia="楷体_GB2312" w:hAnsi="楷体_GB2312" w:cs="楷体_GB2312" w:hint="eastAsia"/>
                <w:b/>
                <w:bCs/>
                <w:color w:val="000000" w:themeColor="text1"/>
              </w:rPr>
              <w:t>学位类别）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8E" w:rsidRPr="00B03FD6" w:rsidRDefault="00236D8E">
            <w:pPr>
              <w:spacing w:line="300" w:lineRule="exact"/>
              <w:ind w:right="40"/>
              <w:jc w:val="center"/>
              <w:rPr>
                <w:b/>
                <w:bCs/>
                <w:color w:val="000000" w:themeColor="text1"/>
              </w:rPr>
            </w:pPr>
            <w:r w:rsidRPr="00B03FD6">
              <w:rPr>
                <w:rFonts w:hint="eastAsia"/>
                <w:b/>
                <w:bCs/>
                <w:color w:val="000000" w:themeColor="text1"/>
              </w:rPr>
              <w:t>获学位情况</w:t>
            </w:r>
          </w:p>
          <w:p w:rsidR="00236D8E" w:rsidRPr="00B03FD6" w:rsidRDefault="00236D8E">
            <w:pPr>
              <w:spacing w:line="300" w:lineRule="exact"/>
              <w:ind w:right="40"/>
              <w:jc w:val="center"/>
              <w:rPr>
                <w:b/>
                <w:bCs/>
                <w:color w:val="000000" w:themeColor="text1"/>
              </w:rPr>
            </w:pPr>
            <w:r w:rsidRPr="00B03FD6">
              <w:rPr>
                <w:rFonts w:hint="eastAsia"/>
                <w:b/>
                <w:bCs/>
                <w:color w:val="000000" w:themeColor="text1"/>
              </w:rPr>
              <w:t>（学校</w:t>
            </w:r>
            <w:r w:rsidRPr="00B03FD6">
              <w:rPr>
                <w:b/>
                <w:bCs/>
                <w:color w:val="000000" w:themeColor="text1"/>
              </w:rPr>
              <w:t>，</w:t>
            </w:r>
            <w:r w:rsidRPr="00B03FD6">
              <w:rPr>
                <w:rFonts w:hint="eastAsia"/>
                <w:b/>
                <w:bCs/>
                <w:color w:val="000000" w:themeColor="text1"/>
              </w:rPr>
              <w:t>学科，获得</w:t>
            </w:r>
            <w:r w:rsidRPr="00B03FD6">
              <w:rPr>
                <w:b/>
                <w:bCs/>
                <w:color w:val="000000" w:themeColor="text1"/>
              </w:rPr>
              <w:t>年月</w:t>
            </w:r>
            <w:r w:rsidRPr="00B03FD6">
              <w:rPr>
                <w:rFonts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ind w:right="40"/>
              <w:jc w:val="center"/>
              <w:rPr>
                <w:rFonts w:eastAsia="楷体_GB2312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优秀毕业生</w:t>
            </w:r>
            <w:r>
              <w:rPr>
                <w:b/>
                <w:bCs/>
                <w:color w:val="000000"/>
              </w:rPr>
              <w:t>简介</w:t>
            </w:r>
            <w:r>
              <w:rPr>
                <w:rFonts w:eastAsia="楷体_GB2312" w:hint="eastAsia"/>
                <w:bCs/>
                <w:color w:val="000000"/>
              </w:rPr>
              <w:t>（</w:t>
            </w:r>
            <w:r>
              <w:rPr>
                <w:rFonts w:eastAsia="楷体_GB2312" w:hint="eastAsia"/>
                <w:color w:val="000000"/>
              </w:rPr>
              <w:t>每人不超过</w:t>
            </w:r>
            <w:r>
              <w:rPr>
                <w:rFonts w:eastAsia="楷体_GB2312"/>
                <w:color w:val="000000"/>
              </w:rPr>
              <w:t>100</w:t>
            </w:r>
            <w:r>
              <w:rPr>
                <w:rFonts w:eastAsia="楷体_GB2312" w:hint="eastAsia"/>
                <w:color w:val="000000"/>
              </w:rPr>
              <w:t>字）</w:t>
            </w:r>
          </w:p>
          <w:p w:rsidR="00236D8E" w:rsidRDefault="00236D8E">
            <w:pPr>
              <w:spacing w:line="320" w:lineRule="exact"/>
              <w:ind w:right="40"/>
              <w:jc w:val="left"/>
              <w:rPr>
                <w:rFonts w:eastAsia="仿宋_GB2312"/>
                <w:bCs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（</w:t>
            </w:r>
            <w:r>
              <w:rPr>
                <w:rFonts w:eastAsia="楷体_GB2312" w:hint="eastAsia"/>
                <w:color w:val="000000"/>
                <w:szCs w:val="21"/>
              </w:rPr>
              <w:t>请填写在社会各界做出重要贡献、产生重要影响的毕业研究生的</w:t>
            </w:r>
            <w:r>
              <w:rPr>
                <w:rFonts w:eastAsia="楷体_GB2312" w:hint="eastAsia"/>
                <w:color w:val="000000"/>
              </w:rPr>
              <w:t>个人职业发展情况）</w:t>
            </w:r>
          </w:p>
        </w:tc>
      </w:tr>
      <w:tr w:rsidR="00236D8E" w:rsidTr="008C1D11">
        <w:trPr>
          <w:trHeight w:val="500"/>
          <w:jc w:val="center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236D8E" w:rsidRPr="00B03FD6" w:rsidRDefault="00236D8E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22" w:type="dxa"/>
            <w:vMerge/>
            <w:tcBorders>
              <w:bottom w:val="single" w:sz="4" w:space="0" w:color="auto"/>
            </w:tcBorders>
            <w:vAlign w:val="center"/>
          </w:tcPr>
          <w:p w:rsidR="00236D8E" w:rsidRPr="00B03FD6" w:rsidRDefault="00236D8E">
            <w:pPr>
              <w:spacing w:line="300" w:lineRule="exact"/>
              <w:ind w:right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Pr="00B03FD6" w:rsidRDefault="00236D8E">
            <w:pPr>
              <w:spacing w:line="300" w:lineRule="exact"/>
              <w:ind w:right="40"/>
              <w:jc w:val="center"/>
              <w:rPr>
                <w:b/>
                <w:bCs/>
                <w:color w:val="000000" w:themeColor="text1"/>
              </w:rPr>
            </w:pPr>
            <w:r w:rsidRPr="00B03FD6">
              <w:rPr>
                <w:rFonts w:hint="eastAsia"/>
                <w:b/>
                <w:bCs/>
                <w:color w:val="000000" w:themeColor="text1"/>
              </w:rPr>
              <w:t>学士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8E" w:rsidRPr="00B03FD6" w:rsidRDefault="00236D8E">
            <w:pPr>
              <w:spacing w:line="300" w:lineRule="exact"/>
              <w:ind w:right="40"/>
              <w:jc w:val="center"/>
              <w:rPr>
                <w:b/>
                <w:bCs/>
                <w:color w:val="000000" w:themeColor="text1"/>
              </w:rPr>
            </w:pPr>
            <w:r w:rsidRPr="00B03FD6">
              <w:rPr>
                <w:rFonts w:hint="eastAsia"/>
                <w:b/>
                <w:bCs/>
                <w:color w:val="000000" w:themeColor="text1"/>
              </w:rPr>
              <w:t>硕士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spacing w:line="300" w:lineRule="exact"/>
              <w:ind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博士</w:t>
            </w:r>
          </w:p>
        </w:tc>
        <w:tc>
          <w:tcPr>
            <w:tcW w:w="4560" w:type="dxa"/>
            <w:vMerge/>
            <w:tcBorders>
              <w:bottom w:val="single" w:sz="4" w:space="0" w:color="auto"/>
            </w:tcBorders>
            <w:vAlign w:val="center"/>
          </w:tcPr>
          <w:p w:rsidR="00236D8E" w:rsidRDefault="00236D8E">
            <w:pPr>
              <w:spacing w:line="320" w:lineRule="exact"/>
              <w:ind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36D8E" w:rsidTr="008C1D11">
        <w:trPr>
          <w:trHeight w:val="1247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8E" w:rsidRPr="00B03FD6" w:rsidRDefault="00236D8E">
            <w:pPr>
              <w:spacing w:line="300" w:lineRule="exact"/>
              <w:ind w:right="40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8E" w:rsidRPr="00B03FD6" w:rsidRDefault="00236D8E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Pr="00B03FD6" w:rsidRDefault="00236D8E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8E" w:rsidRPr="00B03FD6" w:rsidRDefault="00236D8E">
            <w:pPr>
              <w:spacing w:line="300" w:lineRule="exact"/>
              <w:ind w:right="40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spacing w:line="240" w:lineRule="atLeast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8E" w:rsidRDefault="00236D8E">
            <w:pPr>
              <w:spacing w:line="240" w:lineRule="atLeast"/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8C1D11" w:rsidTr="008C1D11">
        <w:trPr>
          <w:trHeight w:val="1247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8C1D11" w:rsidTr="008C1D11">
        <w:trPr>
          <w:trHeight w:val="1247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8C1D11" w:rsidTr="008C1D11">
        <w:trPr>
          <w:trHeight w:val="1247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8C1D11" w:rsidTr="008C1D11">
        <w:trPr>
          <w:trHeight w:val="1247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8C1D11" w:rsidTr="008C1D11">
        <w:trPr>
          <w:trHeight w:val="1247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8C1D11" w:rsidTr="008C1D11">
        <w:trPr>
          <w:trHeight w:val="1247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</w:tr>
      <w:tr w:rsidR="008C1D11" w:rsidTr="008C1D11">
        <w:trPr>
          <w:trHeight w:val="1247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 w:hint="eastAsia"/>
                <w:bCs/>
                <w:color w:val="000000" w:themeColor="text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1" w:rsidRPr="00B03FD6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D11" w:rsidRPr="00B03FD6" w:rsidRDefault="008C1D11">
            <w:pPr>
              <w:spacing w:line="300" w:lineRule="exact"/>
              <w:ind w:right="40"/>
              <w:jc w:val="center"/>
              <w:rPr>
                <w:rFonts w:ascii="楷体_GB2312"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D11" w:rsidRDefault="008C1D11">
            <w:pPr>
              <w:spacing w:line="240" w:lineRule="atLeast"/>
              <w:jc w:val="left"/>
              <w:rPr>
                <w:rFonts w:ascii="楷体_GB2312" w:eastAsia="楷体_GB2312" w:hAnsi="宋体" w:cs="宋体"/>
                <w:szCs w:val="21"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  <w:bCs/>
        </w:rPr>
      </w:pPr>
      <w:r>
        <w:rPr>
          <w:rFonts w:eastAsia="楷体_GB2312" w:hint="eastAsia"/>
          <w:bCs/>
        </w:rPr>
        <w:t>说明：</w:t>
      </w:r>
      <w:r>
        <w:rPr>
          <w:rFonts w:eastAsia="楷体_GB2312"/>
          <w:bCs/>
        </w:rPr>
        <w:t>1.</w:t>
      </w:r>
      <w:r>
        <w:rPr>
          <w:rFonts w:eastAsia="楷体_GB2312" w:hint="eastAsia"/>
          <w:bCs/>
        </w:rPr>
        <w:t>本表限填</w:t>
      </w:r>
      <w:r>
        <w:rPr>
          <w:rFonts w:eastAsia="楷体_GB2312"/>
          <w:bCs/>
        </w:rPr>
        <w:t>2001</w:t>
      </w:r>
      <w:r>
        <w:rPr>
          <w:rFonts w:eastAsia="楷体_GB2312" w:hint="eastAsia"/>
          <w:bCs/>
        </w:rPr>
        <w:t>年</w:t>
      </w:r>
      <w:r>
        <w:rPr>
          <w:rFonts w:eastAsia="楷体_GB2312"/>
          <w:bCs/>
        </w:rPr>
        <w:t>1</w:t>
      </w:r>
      <w:r>
        <w:rPr>
          <w:rFonts w:eastAsia="楷体_GB2312" w:hint="eastAsia"/>
          <w:bCs/>
        </w:rPr>
        <w:t>月</w:t>
      </w:r>
      <w:r>
        <w:rPr>
          <w:rFonts w:eastAsia="楷体_GB2312"/>
          <w:bCs/>
        </w:rPr>
        <w:t>1</w:t>
      </w:r>
      <w:r>
        <w:rPr>
          <w:rFonts w:eastAsia="楷体_GB2312" w:hint="eastAsia"/>
          <w:bCs/>
        </w:rPr>
        <w:t>日至</w:t>
      </w:r>
      <w:r>
        <w:rPr>
          <w:rFonts w:eastAsia="楷体_GB2312"/>
          <w:bCs/>
        </w:rPr>
        <w:t>2015</w:t>
      </w:r>
      <w:r>
        <w:rPr>
          <w:rFonts w:eastAsia="楷体_GB2312" w:hint="eastAsia"/>
          <w:bCs/>
        </w:rPr>
        <w:t>年</w:t>
      </w:r>
      <w:r>
        <w:rPr>
          <w:rFonts w:eastAsia="楷体_GB2312"/>
          <w:bCs/>
        </w:rPr>
        <w:t>12</w:t>
      </w:r>
      <w:r>
        <w:rPr>
          <w:rFonts w:eastAsia="楷体_GB2312" w:hint="eastAsia"/>
          <w:bCs/>
        </w:rPr>
        <w:t>月</w:t>
      </w:r>
      <w:r>
        <w:rPr>
          <w:rFonts w:eastAsia="楷体_GB2312"/>
          <w:bCs/>
        </w:rPr>
        <w:t>31</w:t>
      </w:r>
      <w:r>
        <w:rPr>
          <w:rFonts w:eastAsia="楷体_GB2312" w:hint="eastAsia"/>
          <w:bCs/>
        </w:rPr>
        <w:t>日期间毕业的优秀研究生代表。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bCs/>
        </w:rPr>
      </w:pPr>
      <w:r>
        <w:rPr>
          <w:rFonts w:eastAsia="楷体_GB2312"/>
          <w:bCs/>
        </w:rPr>
        <w:t>2.</w:t>
      </w:r>
      <w:r>
        <w:rPr>
          <w:rFonts w:eastAsia="楷体_GB2312" w:hint="eastAsia"/>
          <w:bCs/>
        </w:rPr>
        <w:t>“学位类别”限填“</w:t>
      </w:r>
      <w:r>
        <w:rPr>
          <w:rFonts w:eastAsia="楷体_GB2312" w:hint="eastAsia"/>
        </w:rPr>
        <w:t>学术学位博士、专业学位博士、学术学位硕士、专业学位硕士</w:t>
      </w:r>
      <w:r>
        <w:rPr>
          <w:rFonts w:eastAsia="楷体_GB2312" w:hint="eastAsia"/>
          <w:bCs/>
        </w:rPr>
        <w:t>”。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bCs/>
          <w:color w:val="000000"/>
        </w:rPr>
        <w:sectPr w:rsidR="00236D8E">
          <w:pgSz w:w="11906" w:h="16838"/>
          <w:pgMar w:top="1134" w:right="851" w:bottom="1134" w:left="1134" w:header="0" w:footer="567" w:gutter="0"/>
          <w:cols w:space="720"/>
          <w:docGrid w:linePitch="312"/>
        </w:sectPr>
      </w:pPr>
      <w:r>
        <w:rPr>
          <w:rFonts w:eastAsia="楷体_GB2312"/>
          <w:bCs/>
        </w:rPr>
        <w:t>3.</w:t>
      </w:r>
      <w:r>
        <w:rPr>
          <w:rFonts w:eastAsia="楷体_GB2312" w:hint="eastAsia"/>
          <w:bCs/>
        </w:rPr>
        <w:t>直博、硕博连读等无硕士学位的情况，请在“硕士学位”栏注明。</w:t>
      </w:r>
    </w:p>
    <w:p w:rsidR="00236D8E" w:rsidRDefault="00236D8E">
      <w:pPr>
        <w:spacing w:line="300" w:lineRule="exact"/>
        <w:ind w:right="40"/>
        <w:jc w:val="center"/>
        <w:rPr>
          <w:rFonts w:eastAsia="黑体"/>
          <w:b/>
          <w:bCs/>
          <w:color w:val="000000"/>
          <w:sz w:val="28"/>
        </w:rPr>
      </w:pPr>
      <w:bookmarkStart w:id="0" w:name="_GoBack"/>
      <w:bookmarkEnd w:id="0"/>
      <w:r>
        <w:rPr>
          <w:rFonts w:eastAsia="黑体" w:hint="eastAsia"/>
          <w:b/>
          <w:bCs/>
          <w:color w:val="000000"/>
          <w:sz w:val="28"/>
          <w:szCs w:val="28"/>
        </w:rPr>
        <w:lastRenderedPageBreak/>
        <w:t>Ⅲ</w:t>
      </w:r>
      <w:r>
        <w:rPr>
          <w:rFonts w:eastAsia="黑体" w:hint="eastAsia"/>
          <w:b/>
          <w:bCs/>
          <w:color w:val="000000"/>
          <w:sz w:val="28"/>
        </w:rPr>
        <w:t xml:space="preserve"> </w:t>
      </w:r>
      <w:r>
        <w:rPr>
          <w:rFonts w:eastAsia="黑体" w:hint="eastAsia"/>
          <w:b/>
          <w:bCs/>
          <w:color w:val="000000"/>
          <w:sz w:val="28"/>
        </w:rPr>
        <w:t>科学研究</w:t>
      </w:r>
    </w:p>
    <w:p w:rsidR="00236D8E" w:rsidRDefault="00236D8E">
      <w:pPr>
        <w:spacing w:line="300" w:lineRule="exact"/>
        <w:ind w:right="40"/>
        <w:jc w:val="center"/>
        <w:rPr>
          <w:rFonts w:eastAsia="楷体_GB2312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23"/>
        <w:gridCol w:w="668"/>
        <w:gridCol w:w="943"/>
        <w:gridCol w:w="1074"/>
        <w:gridCol w:w="2802"/>
        <w:gridCol w:w="1276"/>
        <w:gridCol w:w="851"/>
        <w:gridCol w:w="1842"/>
        <w:gridCol w:w="993"/>
        <w:gridCol w:w="1074"/>
      </w:tblGrid>
      <w:tr w:rsidR="00236D8E">
        <w:trPr>
          <w:trHeight w:hRule="exact" w:val="499"/>
          <w:jc w:val="center"/>
        </w:trPr>
        <w:tc>
          <w:tcPr>
            <w:tcW w:w="1451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00" w:lineRule="exact"/>
              <w:ind w:left="723" w:hangingChars="300" w:hanging="723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Ⅲ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-1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学术论文质量</w:t>
            </w:r>
          </w:p>
        </w:tc>
      </w:tr>
      <w:tr w:rsidR="00236D8E">
        <w:trPr>
          <w:trHeight w:hRule="exact" w:val="484"/>
          <w:jc w:val="center"/>
        </w:trPr>
        <w:tc>
          <w:tcPr>
            <w:tcW w:w="1451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300" w:lineRule="exact"/>
              <w:ind w:left="723" w:hangingChars="300" w:hanging="723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Ⅲ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-1-</w:t>
            </w:r>
            <w:r>
              <w:rPr>
                <w:b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扩展版</w:t>
            </w:r>
            <w:r>
              <w:rPr>
                <w:b/>
                <w:bCs/>
                <w:color w:val="000000"/>
                <w:sz w:val="24"/>
              </w:rPr>
              <w:t>ESI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高被引</w:t>
            </w:r>
            <w:r>
              <w:rPr>
                <w:b/>
                <w:bCs/>
                <w:color w:val="000000"/>
                <w:sz w:val="24"/>
              </w:rPr>
              <w:t>论文</w:t>
            </w: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423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论文名称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第一</w:t>
            </w:r>
          </w:p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作者</w:t>
            </w:r>
          </w:p>
        </w:tc>
        <w:tc>
          <w:tcPr>
            <w:tcW w:w="943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通讯</w:t>
            </w:r>
          </w:p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作者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发表年月</w:t>
            </w: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发表刊物名称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收录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署名</w:t>
            </w:r>
          </w:p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单位数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单位署名情况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本单位</w:t>
            </w:r>
            <w:r>
              <w:rPr>
                <w:b/>
                <w:color w:val="000000"/>
                <w:szCs w:val="21"/>
              </w:rPr>
              <w:t>参与学科数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Pr="006B0D9B" w:rsidRDefault="00236D8E">
            <w:pPr>
              <w:jc w:val="center"/>
              <w:rPr>
                <w:szCs w:val="21"/>
              </w:rPr>
            </w:pPr>
            <w:r w:rsidRPr="006B0D9B">
              <w:rPr>
                <w:rFonts w:hint="eastAsia"/>
                <w:szCs w:val="21"/>
              </w:rPr>
              <w:t>1</w:t>
            </w:r>
          </w:p>
        </w:tc>
        <w:tc>
          <w:tcPr>
            <w:tcW w:w="2423" w:type="dxa"/>
            <w:vAlign w:val="center"/>
          </w:tcPr>
          <w:p w:rsidR="00236D8E" w:rsidRPr="006B0D9B" w:rsidRDefault="00236D8E">
            <w:pPr>
              <w:jc w:val="left"/>
              <w:rPr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Pr="006B0D9B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Pr="006B0D9B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Pr="006B0D9B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Pr="006B0D9B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Pr="006B0D9B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Pr="006B0D9B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Pr="006B0D9B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Pr="006B0D9B" w:rsidRDefault="00236D8E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Pr="006B0D9B" w:rsidRDefault="00236D8E">
            <w:pPr>
              <w:jc w:val="center"/>
              <w:rPr>
                <w:szCs w:val="21"/>
              </w:rPr>
            </w:pP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42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42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42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42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42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242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242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242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242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242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 w:rsidTr="00125FA5">
        <w:trPr>
          <w:trHeight w:val="409"/>
          <w:jc w:val="center"/>
        </w:trPr>
        <w:tc>
          <w:tcPr>
            <w:tcW w:w="567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242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  <w:bCs/>
          <w:color w:val="000000"/>
        </w:rPr>
      </w:pPr>
      <w:r>
        <w:rPr>
          <w:rFonts w:eastAsia="楷体_GB2312" w:hint="eastAsia"/>
          <w:bCs/>
          <w:color w:val="000000"/>
        </w:rPr>
        <w:t>说明：</w:t>
      </w:r>
      <w:r>
        <w:rPr>
          <w:rFonts w:eastAsia="楷体_GB2312"/>
          <w:bCs/>
          <w:color w:val="000000"/>
        </w:rPr>
        <w:t>1.</w:t>
      </w:r>
      <w:r>
        <w:rPr>
          <w:rFonts w:eastAsia="楷体_GB2312" w:hint="eastAsia"/>
          <w:bCs/>
          <w:color w:val="000000"/>
        </w:rPr>
        <w:t>本表限填本学科在</w:t>
      </w:r>
      <w:r>
        <w:rPr>
          <w:rFonts w:eastAsia="楷体_GB2312"/>
          <w:bCs/>
          <w:color w:val="000000"/>
        </w:rPr>
        <w:t>2012</w:t>
      </w:r>
      <w:r>
        <w:rPr>
          <w:rFonts w:eastAsia="楷体_GB2312"/>
          <w:bCs/>
          <w:color w:val="000000"/>
        </w:rPr>
        <w:t>年</w:t>
      </w:r>
      <w:r>
        <w:rPr>
          <w:rFonts w:eastAsia="楷体_GB2312"/>
          <w:bCs/>
          <w:color w:val="000000"/>
        </w:rPr>
        <w:t>1</w:t>
      </w:r>
      <w:r>
        <w:rPr>
          <w:rFonts w:eastAsia="楷体_GB2312"/>
          <w:bCs/>
          <w:color w:val="000000"/>
        </w:rPr>
        <w:t>月</w:t>
      </w:r>
      <w:r>
        <w:rPr>
          <w:rFonts w:eastAsia="楷体_GB2312"/>
          <w:bCs/>
          <w:color w:val="000000"/>
        </w:rPr>
        <w:t>1</w:t>
      </w:r>
      <w:r>
        <w:rPr>
          <w:rFonts w:eastAsia="楷体_GB2312"/>
          <w:bCs/>
          <w:color w:val="000000"/>
        </w:rPr>
        <w:t>日至</w:t>
      </w:r>
      <w:r>
        <w:rPr>
          <w:rFonts w:eastAsia="楷体_GB2312"/>
          <w:bCs/>
          <w:color w:val="000000"/>
        </w:rPr>
        <w:t>2015</w:t>
      </w:r>
      <w:r>
        <w:rPr>
          <w:rFonts w:eastAsia="楷体_GB2312"/>
          <w:bCs/>
          <w:color w:val="000000"/>
        </w:rPr>
        <w:t>年</w:t>
      </w:r>
      <w:r>
        <w:rPr>
          <w:rFonts w:eastAsia="楷体_GB2312"/>
          <w:bCs/>
          <w:color w:val="000000"/>
        </w:rPr>
        <w:t>12</w:t>
      </w:r>
      <w:r>
        <w:rPr>
          <w:rFonts w:eastAsia="楷体_GB2312"/>
          <w:bCs/>
          <w:color w:val="000000"/>
        </w:rPr>
        <w:t>月</w:t>
      </w:r>
      <w:r>
        <w:rPr>
          <w:rFonts w:eastAsia="楷体_GB2312"/>
          <w:bCs/>
          <w:color w:val="000000"/>
        </w:rPr>
        <w:t>31</w:t>
      </w:r>
      <w:r>
        <w:rPr>
          <w:rFonts w:eastAsia="楷体_GB2312"/>
          <w:bCs/>
          <w:color w:val="000000"/>
        </w:rPr>
        <w:t>日</w:t>
      </w:r>
      <w:r>
        <w:rPr>
          <w:rFonts w:eastAsia="楷体_GB2312" w:hint="eastAsia"/>
          <w:bCs/>
          <w:color w:val="000000"/>
        </w:rPr>
        <w:t>期间的</w:t>
      </w:r>
      <w:r>
        <w:rPr>
          <w:rFonts w:eastAsia="楷体_GB2312"/>
          <w:bCs/>
          <w:color w:val="000000"/>
        </w:rPr>
        <w:t>ESI</w:t>
      </w:r>
      <w:r>
        <w:rPr>
          <w:rFonts w:eastAsia="楷体_GB2312" w:hint="eastAsia"/>
          <w:bCs/>
          <w:color w:val="000000"/>
        </w:rPr>
        <w:t>高被引论文</w:t>
      </w:r>
      <w:r>
        <w:rPr>
          <w:rFonts w:eastAsia="楷体_GB2312" w:hint="eastAsia"/>
          <w:color w:val="000000"/>
        </w:rPr>
        <w:t>（含网络在线发表，</w:t>
      </w:r>
      <w:r>
        <w:rPr>
          <w:rFonts w:eastAsia="楷体_GB2312" w:hint="eastAsia"/>
          <w:bCs/>
          <w:color w:val="000000"/>
        </w:rPr>
        <w:t>扩展</w:t>
      </w:r>
      <w:r>
        <w:rPr>
          <w:rFonts w:eastAsia="楷体_GB2312"/>
          <w:bCs/>
          <w:color w:val="000000"/>
        </w:rPr>
        <w:t>至</w:t>
      </w:r>
      <w:r>
        <w:rPr>
          <w:rFonts w:eastAsia="楷体_GB2312" w:hint="eastAsia"/>
          <w:bCs/>
          <w:color w:val="000000"/>
        </w:rPr>
        <w:t>前</w:t>
      </w:r>
      <w:r>
        <w:rPr>
          <w:rFonts w:eastAsia="楷体_GB2312"/>
          <w:bCs/>
          <w:color w:val="000000"/>
        </w:rPr>
        <w:t>3%</w:t>
      </w:r>
      <w:r>
        <w:rPr>
          <w:rFonts w:eastAsia="楷体_GB2312"/>
          <w:bCs/>
          <w:color w:val="000000"/>
        </w:rPr>
        <w:t>，</w:t>
      </w:r>
      <w:r>
        <w:rPr>
          <w:rFonts w:eastAsia="楷体_GB2312" w:hint="eastAsia"/>
          <w:bCs/>
          <w:color w:val="000000"/>
        </w:rPr>
        <w:t>仅统计类型为</w:t>
      </w:r>
      <w:r>
        <w:rPr>
          <w:rFonts w:eastAsia="楷体_GB2312"/>
          <w:bCs/>
          <w:color w:val="000000"/>
        </w:rPr>
        <w:t>Article</w:t>
      </w:r>
      <w:r>
        <w:rPr>
          <w:rFonts w:eastAsia="楷体_GB2312"/>
          <w:bCs/>
          <w:color w:val="000000"/>
        </w:rPr>
        <w:t>、</w:t>
      </w:r>
      <w:r>
        <w:rPr>
          <w:rFonts w:eastAsia="楷体_GB2312"/>
          <w:bCs/>
          <w:color w:val="000000"/>
        </w:rPr>
        <w:t>Review</w:t>
      </w:r>
      <w:r>
        <w:rPr>
          <w:rFonts w:eastAsia="楷体_GB2312" w:hint="eastAsia"/>
          <w:bCs/>
          <w:color w:val="000000"/>
        </w:rPr>
        <w:t>、</w:t>
      </w:r>
      <w:r>
        <w:rPr>
          <w:rFonts w:eastAsia="楷体_GB2312" w:hint="eastAsia"/>
          <w:bCs/>
          <w:color w:val="000000"/>
        </w:rPr>
        <w:t>Letter</w:t>
      </w:r>
      <w:r>
        <w:rPr>
          <w:rFonts w:eastAsia="楷体_GB2312" w:hint="eastAsia"/>
          <w:bCs/>
          <w:color w:val="000000"/>
        </w:rPr>
        <w:t>的论文）；相关数据</w:t>
      </w:r>
      <w:r>
        <w:rPr>
          <w:rFonts w:eastAsia="楷体_GB2312"/>
          <w:bCs/>
          <w:color w:val="000000"/>
        </w:rPr>
        <w:t>由学位</w:t>
      </w:r>
      <w:r>
        <w:rPr>
          <w:rFonts w:eastAsia="楷体_GB2312" w:hint="eastAsia"/>
          <w:bCs/>
          <w:color w:val="000000"/>
        </w:rPr>
        <w:t>中心委托</w:t>
      </w:r>
      <w:r>
        <w:rPr>
          <w:rFonts w:eastAsia="楷体_GB2312"/>
          <w:bCs/>
          <w:color w:val="000000"/>
        </w:rPr>
        <w:t>汤森路透公司统计后提供给各高校</w:t>
      </w:r>
      <w:r>
        <w:rPr>
          <w:rFonts w:eastAsia="楷体_GB2312" w:hint="eastAsia"/>
          <w:bCs/>
          <w:color w:val="000000"/>
        </w:rPr>
        <w:t>，学校</w:t>
      </w:r>
      <w:r>
        <w:rPr>
          <w:rFonts w:eastAsia="楷体_GB2312"/>
          <w:bCs/>
          <w:color w:val="000000"/>
        </w:rPr>
        <w:t>再</w:t>
      </w:r>
      <w:r>
        <w:rPr>
          <w:rFonts w:eastAsia="楷体_GB2312" w:hint="eastAsia"/>
          <w:bCs/>
          <w:color w:val="000000"/>
        </w:rPr>
        <w:t>将其对应到不同</w:t>
      </w:r>
      <w:r>
        <w:rPr>
          <w:rFonts w:eastAsia="楷体_GB2312"/>
          <w:bCs/>
          <w:color w:val="000000"/>
        </w:rPr>
        <w:t>学科。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bCs/>
          <w:color w:val="000000"/>
        </w:rPr>
      </w:pPr>
      <w:r>
        <w:rPr>
          <w:rFonts w:eastAsia="楷体_GB2312"/>
          <w:bCs/>
          <w:color w:val="000000"/>
        </w:rPr>
        <w:t>2.</w:t>
      </w:r>
      <w:r>
        <w:rPr>
          <w:rFonts w:eastAsia="楷体_GB2312" w:hint="eastAsia"/>
          <w:bCs/>
          <w:color w:val="000000"/>
        </w:rPr>
        <w:t>“收录类型”填写</w:t>
      </w:r>
      <w:r>
        <w:rPr>
          <w:rFonts w:eastAsia="楷体_GB2312"/>
          <w:bCs/>
          <w:color w:val="000000"/>
        </w:rPr>
        <w:t>“SCI</w:t>
      </w:r>
      <w:r>
        <w:rPr>
          <w:rFonts w:eastAsia="楷体_GB2312"/>
          <w:bCs/>
          <w:color w:val="000000"/>
        </w:rPr>
        <w:t>、</w:t>
      </w:r>
      <w:r>
        <w:rPr>
          <w:rFonts w:eastAsia="楷体_GB2312"/>
          <w:bCs/>
          <w:color w:val="000000"/>
        </w:rPr>
        <w:t>SSCI”</w:t>
      </w:r>
      <w:r>
        <w:rPr>
          <w:rFonts w:eastAsia="楷体_GB2312" w:hint="eastAsia"/>
          <w:bCs/>
          <w:color w:val="000000"/>
        </w:rPr>
        <w:t>等，</w:t>
      </w:r>
      <w:r>
        <w:rPr>
          <w:rFonts w:eastAsia="楷体_GB2312"/>
          <w:bCs/>
          <w:color w:val="000000"/>
        </w:rPr>
        <w:t>若某篇论文同时被</w:t>
      </w:r>
      <w:r>
        <w:rPr>
          <w:rFonts w:eastAsia="楷体_GB2312" w:hint="eastAsia"/>
          <w:bCs/>
          <w:color w:val="000000"/>
        </w:rPr>
        <w:t>多</w:t>
      </w:r>
      <w:r>
        <w:rPr>
          <w:rFonts w:eastAsia="楷体_GB2312"/>
          <w:bCs/>
          <w:color w:val="000000"/>
        </w:rPr>
        <w:t>个数据库收录，</w:t>
      </w:r>
      <w:r>
        <w:rPr>
          <w:rFonts w:eastAsia="楷体_GB2312" w:hint="eastAsia"/>
          <w:bCs/>
          <w:color w:val="000000"/>
        </w:rPr>
        <w:t>“收录类型”栏中仅选择其中一种填写。</w:t>
      </w:r>
    </w:p>
    <w:p w:rsidR="00236D8E" w:rsidRDefault="00236D8E">
      <w:pPr>
        <w:spacing w:line="300" w:lineRule="exact"/>
        <w:ind w:leftChars="300" w:left="630"/>
        <w:rPr>
          <w:rFonts w:eastAsia="楷体_GB2312"/>
          <w:bCs/>
          <w:color w:val="000000"/>
        </w:rPr>
      </w:pPr>
      <w:r>
        <w:rPr>
          <w:rFonts w:eastAsia="楷体_GB2312" w:hint="eastAsia"/>
          <w:bCs/>
          <w:color w:val="000000"/>
        </w:rPr>
        <w:t>3.</w:t>
      </w:r>
      <w:r>
        <w:rPr>
          <w:rFonts w:eastAsia="楷体_GB2312" w:hint="eastAsia"/>
          <w:bCs/>
          <w:color w:val="000000"/>
        </w:rPr>
        <w:t>“单位署名情况”限填“第一作者单位、通讯作者单位、第一作者及通讯作者单位、同等贡献（仅限按惯例所有作者按字母顺序排列的，或论文中明确标明所有作者同等贡献的情况）”；同一作者标注多个单位的，只计第一单位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bCs/>
          <w:color w:val="000000"/>
        </w:rPr>
      </w:pPr>
      <w:r>
        <w:rPr>
          <w:rFonts w:eastAsia="楷体_GB2312" w:hint="eastAsia"/>
          <w:bCs/>
          <w:color w:val="000000"/>
        </w:rPr>
        <w:t>4.</w:t>
      </w:r>
      <w:r>
        <w:rPr>
          <w:rFonts w:eastAsia="楷体_GB2312" w:hint="eastAsia"/>
          <w:bCs/>
          <w:color w:val="000000"/>
        </w:rPr>
        <w:t>以下情况请提交论文原文：</w:t>
      </w:r>
      <w:r>
        <w:rPr>
          <w:rFonts w:ascii="楷体" w:eastAsia="楷体" w:hAnsi="楷体" w:hint="eastAsia"/>
          <w:bCs/>
          <w:color w:val="000000"/>
        </w:rPr>
        <w:t>①</w:t>
      </w:r>
      <w:r>
        <w:rPr>
          <w:rFonts w:eastAsia="楷体_GB2312" w:hint="eastAsia"/>
          <w:bCs/>
          <w:color w:val="000000"/>
        </w:rPr>
        <w:t>“单位署名情况”选择“同等贡献”；</w:t>
      </w:r>
      <w:r>
        <w:rPr>
          <w:rFonts w:ascii="楷体" w:eastAsia="楷体" w:hAnsi="楷体" w:hint="eastAsia"/>
          <w:bCs/>
          <w:color w:val="000000"/>
        </w:rPr>
        <w:t>②</w:t>
      </w:r>
      <w:r>
        <w:rPr>
          <w:rFonts w:eastAsia="楷体_GB2312" w:hint="eastAsia"/>
          <w:bCs/>
          <w:color w:val="000000"/>
        </w:rPr>
        <w:t>论文有多个“第一作者”或多个“通讯作者”，且多个作者不是同一单位。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bCs/>
          <w:color w:val="000000"/>
        </w:rPr>
      </w:pPr>
      <w:r>
        <w:rPr>
          <w:rFonts w:eastAsia="楷体_GB2312" w:hint="eastAsia"/>
          <w:bCs/>
          <w:color w:val="000000"/>
        </w:rPr>
        <w:t>5</w:t>
      </w:r>
      <w:r>
        <w:rPr>
          <w:rFonts w:eastAsia="楷体_GB2312"/>
          <w:bCs/>
          <w:color w:val="000000"/>
        </w:rPr>
        <w:t>.</w:t>
      </w:r>
      <w:r>
        <w:rPr>
          <w:rFonts w:eastAsia="楷体_GB2312" w:hint="eastAsia"/>
          <w:bCs/>
          <w:color w:val="000000"/>
        </w:rPr>
        <w:t>“备注”限填</w:t>
      </w:r>
      <w:r>
        <w:rPr>
          <w:rFonts w:eastAsia="楷体_GB2312"/>
          <w:bCs/>
          <w:color w:val="000000"/>
        </w:rPr>
        <w:t>“HCP</w:t>
      </w:r>
      <w:r>
        <w:rPr>
          <w:rFonts w:eastAsia="楷体_GB2312"/>
          <w:bCs/>
          <w:color w:val="000000"/>
        </w:rPr>
        <w:t>、</w:t>
      </w:r>
      <w:r>
        <w:rPr>
          <w:rFonts w:eastAsia="楷体_GB2312"/>
          <w:bCs/>
          <w:color w:val="000000"/>
        </w:rPr>
        <w:t>3%”</w:t>
      </w:r>
      <w:r>
        <w:rPr>
          <w:rFonts w:eastAsia="楷体_GB2312" w:hint="eastAsia"/>
          <w:bCs/>
          <w:color w:val="000000"/>
        </w:rPr>
        <w:t>；其中</w:t>
      </w:r>
      <w:r>
        <w:rPr>
          <w:rFonts w:eastAsia="楷体_GB2312"/>
          <w:bCs/>
          <w:color w:val="000000"/>
        </w:rPr>
        <w:t>，</w:t>
      </w:r>
      <w:r>
        <w:rPr>
          <w:rFonts w:eastAsia="楷体_GB2312"/>
          <w:bCs/>
          <w:color w:val="000000"/>
        </w:rPr>
        <w:t>“HCP”</w:t>
      </w:r>
      <w:r>
        <w:rPr>
          <w:rFonts w:eastAsia="楷体_GB2312" w:hint="eastAsia"/>
          <w:bCs/>
          <w:color w:val="000000"/>
        </w:rPr>
        <w:t>表示</w:t>
      </w:r>
      <w:r>
        <w:rPr>
          <w:rFonts w:eastAsia="楷体_GB2312"/>
          <w:bCs/>
          <w:color w:val="000000"/>
        </w:rPr>
        <w:t>“ESI</w:t>
      </w:r>
      <w:r>
        <w:rPr>
          <w:rFonts w:eastAsia="楷体_GB2312"/>
          <w:bCs/>
          <w:color w:val="000000"/>
        </w:rPr>
        <w:t>高被引论文</w:t>
      </w:r>
      <w:r>
        <w:rPr>
          <w:rFonts w:eastAsia="楷体_GB2312" w:hint="eastAsia"/>
          <w:bCs/>
          <w:color w:val="000000"/>
        </w:rPr>
        <w:t>”，</w:t>
      </w:r>
      <w:r>
        <w:rPr>
          <w:rFonts w:eastAsia="楷体_GB2312"/>
          <w:bCs/>
          <w:color w:val="000000"/>
        </w:rPr>
        <w:t>“3%”</w:t>
      </w:r>
      <w:r>
        <w:rPr>
          <w:rFonts w:eastAsia="楷体_GB2312" w:hint="eastAsia"/>
          <w:bCs/>
          <w:color w:val="000000"/>
        </w:rPr>
        <w:t>表示扩展</w:t>
      </w:r>
      <w:r>
        <w:rPr>
          <w:rFonts w:eastAsia="楷体_GB2312"/>
          <w:bCs/>
          <w:color w:val="000000"/>
        </w:rPr>
        <w:t>至前</w:t>
      </w:r>
      <w:r>
        <w:rPr>
          <w:rFonts w:eastAsia="楷体_GB2312"/>
          <w:bCs/>
          <w:color w:val="000000"/>
        </w:rPr>
        <w:t>3%</w:t>
      </w:r>
      <w:r>
        <w:rPr>
          <w:rFonts w:eastAsia="楷体_GB2312" w:hint="eastAsia"/>
          <w:bCs/>
          <w:color w:val="000000"/>
        </w:rPr>
        <w:t>的</w:t>
      </w:r>
      <w:r>
        <w:rPr>
          <w:rFonts w:eastAsia="楷体_GB2312"/>
          <w:bCs/>
          <w:color w:val="000000"/>
        </w:rPr>
        <w:t>论文</w:t>
      </w:r>
      <w:r>
        <w:rPr>
          <w:rFonts w:eastAsia="楷体_GB2312" w:hint="eastAsia"/>
          <w:bCs/>
          <w:color w:val="000000"/>
        </w:rPr>
        <w:t>。</w:t>
      </w:r>
    </w:p>
    <w:p w:rsidR="00236D8E" w:rsidRDefault="00236D8E">
      <w:pPr>
        <w:spacing w:line="300" w:lineRule="exact"/>
        <w:ind w:right="40"/>
        <w:rPr>
          <w:rFonts w:eastAsia="楷体_GB2312"/>
          <w:color w:val="000000"/>
        </w:rPr>
      </w:pPr>
    </w:p>
    <w:tbl>
      <w:tblPr>
        <w:tblW w:w="14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3"/>
        <w:gridCol w:w="2911"/>
        <w:gridCol w:w="709"/>
        <w:gridCol w:w="709"/>
        <w:gridCol w:w="1134"/>
        <w:gridCol w:w="2869"/>
        <w:gridCol w:w="721"/>
        <w:gridCol w:w="865"/>
        <w:gridCol w:w="720"/>
        <w:gridCol w:w="865"/>
        <w:gridCol w:w="1609"/>
        <w:gridCol w:w="1148"/>
      </w:tblGrid>
      <w:tr w:rsidR="00236D8E" w:rsidTr="00FE78B6">
        <w:trPr>
          <w:trHeight w:hRule="exact" w:val="499"/>
          <w:jc w:val="center"/>
        </w:trPr>
        <w:tc>
          <w:tcPr>
            <w:tcW w:w="14943" w:type="dxa"/>
            <w:gridSpan w:val="12"/>
            <w:tcBorders>
              <w:top w:val="single" w:sz="12" w:space="0" w:color="auto"/>
            </w:tcBorders>
            <w:vAlign w:val="center"/>
          </w:tcPr>
          <w:p w:rsidR="00236D8E" w:rsidRDefault="00236D8E" w:rsidP="00FE78B6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Ⅲ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-1-</w:t>
            </w:r>
            <w:r>
              <w:rPr>
                <w:b/>
                <w:bCs/>
                <w:color w:val="000000"/>
                <w:sz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其他</w:t>
            </w:r>
            <w:r>
              <w:rPr>
                <w:b/>
                <w:bCs/>
                <w:color w:val="000000"/>
                <w:sz w:val="24"/>
              </w:rPr>
              <w:t>代表性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论文</w:t>
            </w:r>
            <w:r w:rsidRPr="00594575">
              <w:rPr>
                <w:rFonts w:eastAsia="楷体_GB2312" w:hint="eastAsia"/>
                <w:color w:val="000000" w:themeColor="text1"/>
              </w:rPr>
              <w:t>（限填</w:t>
            </w:r>
            <w:r w:rsidRPr="00594575">
              <w:rPr>
                <w:rFonts w:eastAsia="楷体_GB2312" w:hint="eastAsia"/>
                <w:color w:val="000000" w:themeColor="text1"/>
              </w:rPr>
              <w:t>3</w:t>
            </w:r>
            <w:r w:rsidRPr="00594575">
              <w:rPr>
                <w:rFonts w:eastAsia="楷体_GB2312"/>
                <w:color w:val="000000" w:themeColor="text1"/>
              </w:rPr>
              <w:t>0</w:t>
            </w:r>
            <w:r w:rsidRPr="00594575">
              <w:rPr>
                <w:rFonts w:eastAsia="楷体_GB2312" w:hint="eastAsia"/>
                <w:color w:val="000000" w:themeColor="text1"/>
              </w:rPr>
              <w:t>篇，其</w:t>
            </w:r>
            <w:r>
              <w:rPr>
                <w:rFonts w:eastAsia="楷体_GB2312" w:hint="eastAsia"/>
                <w:color w:val="000000"/>
              </w:rPr>
              <w:t>中国内论文不少于</w:t>
            </w:r>
            <w:r>
              <w:rPr>
                <w:rFonts w:eastAsia="楷体_GB2312" w:hint="eastAsia"/>
                <w:color w:val="000000"/>
              </w:rPr>
              <w:t>10</w:t>
            </w:r>
            <w:r>
              <w:rPr>
                <w:rFonts w:eastAsia="楷体_GB2312" w:hint="eastAsia"/>
                <w:color w:val="000000"/>
              </w:rPr>
              <w:t>篇，同一人员作为第一作者或通讯作者在本表最多</w:t>
            </w:r>
            <w:r>
              <w:rPr>
                <w:rFonts w:eastAsia="楷体_GB2312"/>
                <w:color w:val="000000"/>
              </w:rPr>
              <w:t>填写</w:t>
            </w:r>
            <w:r>
              <w:rPr>
                <w:rFonts w:eastAsia="楷体_GB2312"/>
                <w:color w:val="000000"/>
              </w:rPr>
              <w:t>5</w:t>
            </w:r>
            <w:r>
              <w:rPr>
                <w:rFonts w:eastAsia="楷体_GB2312" w:hint="eastAsia"/>
                <w:color w:val="000000"/>
              </w:rPr>
              <w:t>篇）</w:t>
            </w:r>
          </w:p>
        </w:tc>
      </w:tr>
      <w:tr w:rsidR="00236D8E" w:rsidTr="00FE78B6">
        <w:trPr>
          <w:trHeight w:val="397"/>
          <w:jc w:val="center"/>
        </w:trPr>
        <w:tc>
          <w:tcPr>
            <w:tcW w:w="683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911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论文名称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第一</w:t>
            </w:r>
          </w:p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作者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通讯</w:t>
            </w:r>
          </w:p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作者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发表年月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发表刊物名称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收录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类型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期刊影响因子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他引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次数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署名</w:t>
            </w:r>
          </w:p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单位数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单位署名情况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补充说明</w:t>
            </w:r>
          </w:p>
        </w:tc>
      </w:tr>
      <w:tr w:rsidR="004F13DC" w:rsidTr="00FE78B6">
        <w:trPr>
          <w:trHeight w:val="397"/>
          <w:jc w:val="center"/>
        </w:trPr>
        <w:tc>
          <w:tcPr>
            <w:tcW w:w="683" w:type="dxa"/>
            <w:vAlign w:val="center"/>
          </w:tcPr>
          <w:p w:rsidR="004F13DC" w:rsidRPr="00607DA1" w:rsidRDefault="004F13DC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4F13DC" w:rsidRPr="00607DA1" w:rsidRDefault="004F13DC" w:rsidP="00331B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F13DC" w:rsidRPr="00607DA1" w:rsidRDefault="004F13DC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13DC" w:rsidRPr="00607DA1" w:rsidRDefault="004F13DC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3DC" w:rsidRPr="00607DA1" w:rsidRDefault="004F13DC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69" w:type="dxa"/>
            <w:vAlign w:val="center"/>
          </w:tcPr>
          <w:p w:rsidR="004F13DC" w:rsidRPr="00607DA1" w:rsidRDefault="004F13DC" w:rsidP="00331B42">
            <w:pPr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4F13DC" w:rsidRPr="00607DA1" w:rsidRDefault="004F13DC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4F13DC" w:rsidRPr="00607DA1" w:rsidRDefault="004F13DC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F13DC" w:rsidRPr="00607DA1" w:rsidRDefault="004F13DC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F13DC" w:rsidRPr="00607DA1" w:rsidRDefault="004F13DC" w:rsidP="00331B4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F13DC" w:rsidRPr="00607DA1" w:rsidRDefault="004F13DC" w:rsidP="00331B42">
            <w:pPr>
              <w:jc w:val="center"/>
              <w:rPr>
                <w:rFonts w:eastAsia="楷体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3DC" w:rsidRPr="00607DA1" w:rsidRDefault="004F13DC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1393E" w:rsidTr="00FE78B6">
        <w:trPr>
          <w:trHeight w:val="397"/>
          <w:jc w:val="center"/>
        </w:trPr>
        <w:tc>
          <w:tcPr>
            <w:tcW w:w="683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6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1393E" w:rsidRPr="00607DA1" w:rsidRDefault="0031393E" w:rsidP="00331B4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1393E" w:rsidTr="00FE78B6">
        <w:trPr>
          <w:trHeight w:val="397"/>
          <w:jc w:val="center"/>
        </w:trPr>
        <w:tc>
          <w:tcPr>
            <w:tcW w:w="683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6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1393E" w:rsidRPr="00607DA1" w:rsidRDefault="0031393E" w:rsidP="00331B4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1393E" w:rsidTr="00FE78B6">
        <w:trPr>
          <w:trHeight w:val="397"/>
          <w:jc w:val="center"/>
        </w:trPr>
        <w:tc>
          <w:tcPr>
            <w:tcW w:w="683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6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1393E" w:rsidRPr="00607DA1" w:rsidRDefault="0031393E" w:rsidP="00331B4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1393E" w:rsidTr="00FE78B6">
        <w:trPr>
          <w:trHeight w:val="397"/>
          <w:jc w:val="center"/>
        </w:trPr>
        <w:tc>
          <w:tcPr>
            <w:tcW w:w="683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6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1393E" w:rsidRPr="00607DA1" w:rsidRDefault="0031393E" w:rsidP="00331B4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1393E" w:rsidTr="0031393E">
        <w:trPr>
          <w:trHeight w:val="397"/>
          <w:jc w:val="center"/>
        </w:trPr>
        <w:tc>
          <w:tcPr>
            <w:tcW w:w="683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6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1393E" w:rsidRPr="00607DA1" w:rsidRDefault="0031393E" w:rsidP="00331B4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1393E" w:rsidTr="0031393E">
        <w:trPr>
          <w:trHeight w:val="397"/>
          <w:jc w:val="center"/>
        </w:trPr>
        <w:tc>
          <w:tcPr>
            <w:tcW w:w="683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6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1393E" w:rsidRPr="00607DA1" w:rsidRDefault="0031393E" w:rsidP="00331B4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1393E" w:rsidTr="0031393E">
        <w:trPr>
          <w:trHeight w:val="397"/>
          <w:jc w:val="center"/>
        </w:trPr>
        <w:tc>
          <w:tcPr>
            <w:tcW w:w="683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6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1393E" w:rsidRPr="00607DA1" w:rsidRDefault="0031393E" w:rsidP="00331B4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1393E" w:rsidTr="0031393E">
        <w:trPr>
          <w:trHeight w:val="397"/>
          <w:jc w:val="center"/>
        </w:trPr>
        <w:tc>
          <w:tcPr>
            <w:tcW w:w="683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6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1393E" w:rsidRPr="00607DA1" w:rsidRDefault="0031393E" w:rsidP="00331B4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1393E" w:rsidTr="00FE78B6">
        <w:trPr>
          <w:trHeight w:val="397"/>
          <w:jc w:val="center"/>
        </w:trPr>
        <w:tc>
          <w:tcPr>
            <w:tcW w:w="683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ascii="楷体_GB2312" w:eastAsia="楷体_GB2312" w:hAnsi="楷体_GB2312" w:cs="楷体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69" w:type="dxa"/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1393E" w:rsidRPr="00607DA1" w:rsidRDefault="0031393E" w:rsidP="00331B4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rFonts w:eastAsia="楷体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93E" w:rsidRPr="00607DA1" w:rsidRDefault="0031393E" w:rsidP="00331B42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236D8E" w:rsidRDefault="00236D8E">
      <w:pPr>
        <w:spacing w:line="260" w:lineRule="exact"/>
        <w:ind w:left="630" w:hangingChars="300" w:hanging="630"/>
        <w:rPr>
          <w:rFonts w:eastAsia="楷体_GB2312"/>
          <w:bCs/>
          <w:color w:val="000000"/>
        </w:rPr>
      </w:pPr>
      <w:r>
        <w:rPr>
          <w:rFonts w:eastAsia="楷体_GB2312" w:hint="eastAsia"/>
          <w:bCs/>
          <w:color w:val="000000"/>
        </w:rPr>
        <w:t>说明：</w:t>
      </w:r>
      <w:r>
        <w:rPr>
          <w:rFonts w:hint="eastAsia"/>
          <w:color w:val="000000"/>
          <w:szCs w:val="21"/>
        </w:rPr>
        <w:t>1.</w:t>
      </w:r>
      <w:r>
        <w:rPr>
          <w:rFonts w:eastAsia="楷体_GB2312" w:hint="eastAsia"/>
          <w:bCs/>
          <w:color w:val="000000"/>
        </w:rPr>
        <w:t>本表限填在</w:t>
      </w:r>
      <w:r>
        <w:rPr>
          <w:rFonts w:eastAsia="楷体_GB2312"/>
          <w:color w:val="000000"/>
          <w:szCs w:val="22"/>
        </w:rPr>
        <w:t>2012</w:t>
      </w:r>
      <w:r>
        <w:rPr>
          <w:rFonts w:eastAsia="楷体_GB2312" w:hint="eastAsia"/>
          <w:color w:val="000000"/>
          <w:szCs w:val="22"/>
        </w:rPr>
        <w:t>年</w:t>
      </w:r>
      <w:r>
        <w:rPr>
          <w:rFonts w:eastAsia="楷体_GB2312"/>
          <w:color w:val="000000"/>
          <w:szCs w:val="22"/>
        </w:rPr>
        <w:t>1</w:t>
      </w:r>
      <w:r>
        <w:rPr>
          <w:rFonts w:eastAsia="楷体_GB2312" w:hint="eastAsia"/>
          <w:color w:val="000000"/>
          <w:szCs w:val="22"/>
        </w:rPr>
        <w:t>月</w:t>
      </w:r>
      <w:r>
        <w:rPr>
          <w:rFonts w:eastAsia="楷体_GB2312"/>
          <w:color w:val="000000"/>
          <w:szCs w:val="22"/>
        </w:rPr>
        <w:t>1</w:t>
      </w:r>
      <w:r>
        <w:rPr>
          <w:rFonts w:eastAsia="楷体_GB2312" w:hint="eastAsia"/>
          <w:color w:val="000000"/>
          <w:szCs w:val="22"/>
        </w:rPr>
        <w:t>日至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bCs/>
          <w:color w:val="000000"/>
        </w:rPr>
        <w:t>期间发表</w:t>
      </w:r>
      <w:r>
        <w:rPr>
          <w:rFonts w:eastAsia="楷体_GB2312" w:hint="eastAsia"/>
          <w:color w:val="000000"/>
        </w:rPr>
        <w:t>（含网络在线发表）</w:t>
      </w:r>
      <w:r>
        <w:rPr>
          <w:rFonts w:eastAsia="楷体_GB2312" w:hint="eastAsia"/>
          <w:bCs/>
          <w:color w:val="000000"/>
        </w:rPr>
        <w:t>的代表性学术论文（仅统计类型为</w:t>
      </w:r>
      <w:r>
        <w:rPr>
          <w:rFonts w:eastAsia="楷体_GB2312"/>
          <w:bCs/>
          <w:color w:val="000000"/>
        </w:rPr>
        <w:t>Article</w:t>
      </w:r>
      <w:r>
        <w:rPr>
          <w:rFonts w:eastAsia="楷体_GB2312"/>
          <w:bCs/>
          <w:color w:val="000000"/>
        </w:rPr>
        <w:t>、</w:t>
      </w:r>
      <w:r>
        <w:rPr>
          <w:rFonts w:eastAsia="楷体_GB2312"/>
          <w:bCs/>
          <w:color w:val="000000"/>
        </w:rPr>
        <w:t>Review</w:t>
      </w:r>
      <w:r>
        <w:rPr>
          <w:rFonts w:eastAsia="楷体_GB2312" w:hint="eastAsia"/>
          <w:bCs/>
          <w:color w:val="000000"/>
        </w:rPr>
        <w:t>、</w:t>
      </w:r>
      <w:r>
        <w:rPr>
          <w:rFonts w:eastAsia="楷体_GB2312" w:hint="eastAsia"/>
          <w:bCs/>
          <w:color w:val="000000"/>
        </w:rPr>
        <w:t>Letter</w:t>
      </w:r>
      <w:r>
        <w:rPr>
          <w:rFonts w:eastAsia="楷体_GB2312" w:hint="eastAsia"/>
          <w:bCs/>
          <w:color w:val="000000"/>
        </w:rPr>
        <w:t>的论文），</w:t>
      </w:r>
      <w:r>
        <w:rPr>
          <w:rFonts w:eastAsia="楷体_GB2312" w:hint="eastAsia"/>
          <w:color w:val="000000"/>
          <w:szCs w:val="21"/>
        </w:rPr>
        <w:t>不能</w:t>
      </w:r>
      <w:r>
        <w:rPr>
          <w:rFonts w:eastAsia="楷体_GB2312"/>
          <w:color w:val="000000"/>
          <w:szCs w:val="21"/>
        </w:rPr>
        <w:t>在多个一级学科重复填写</w:t>
      </w:r>
      <w:r>
        <w:rPr>
          <w:rFonts w:eastAsia="楷体_GB2312" w:hint="eastAsia"/>
          <w:color w:val="000000"/>
          <w:szCs w:val="21"/>
        </w:rPr>
        <w:t>；也不能与</w:t>
      </w:r>
      <w:r>
        <w:rPr>
          <w:rFonts w:eastAsia="楷体_GB2312" w:hint="eastAsia"/>
          <w:bCs/>
          <w:color w:val="000000"/>
        </w:rPr>
        <w:t>“表</w:t>
      </w:r>
      <w:r>
        <w:rPr>
          <w:rFonts w:cs="宋体" w:hint="eastAsia"/>
          <w:bCs/>
          <w:color w:val="000000"/>
        </w:rPr>
        <w:t>Ⅲ</w:t>
      </w:r>
      <w:r>
        <w:rPr>
          <w:rFonts w:eastAsia="楷体_GB2312"/>
          <w:bCs/>
          <w:color w:val="000000"/>
        </w:rPr>
        <w:t>-1-1</w:t>
      </w:r>
      <w:r>
        <w:rPr>
          <w:rFonts w:eastAsia="楷体_GB2312" w:hint="eastAsia"/>
          <w:bCs/>
          <w:color w:val="000000"/>
        </w:rPr>
        <w:t>”中已填写</w:t>
      </w:r>
      <w:r>
        <w:rPr>
          <w:rFonts w:eastAsia="楷体_GB2312"/>
          <w:bCs/>
          <w:color w:val="000000"/>
        </w:rPr>
        <w:t>的</w:t>
      </w:r>
      <w:r>
        <w:rPr>
          <w:rFonts w:eastAsia="楷体_GB2312" w:hint="eastAsia"/>
          <w:bCs/>
          <w:color w:val="000000"/>
        </w:rPr>
        <w:t>学术</w:t>
      </w:r>
      <w:r>
        <w:rPr>
          <w:rFonts w:eastAsia="楷体_GB2312"/>
          <w:bCs/>
          <w:color w:val="000000"/>
        </w:rPr>
        <w:t>论文</w:t>
      </w:r>
      <w:r>
        <w:rPr>
          <w:rFonts w:eastAsia="楷体_GB2312" w:hint="eastAsia"/>
          <w:bCs/>
          <w:color w:val="000000"/>
        </w:rPr>
        <w:t>重复。</w:t>
      </w:r>
    </w:p>
    <w:p w:rsidR="00236D8E" w:rsidRDefault="00236D8E">
      <w:pPr>
        <w:spacing w:line="260" w:lineRule="exact"/>
        <w:ind w:left="629"/>
        <w:rPr>
          <w:rFonts w:eastAsia="楷体_GB2312"/>
          <w:bCs/>
          <w:color w:val="000000"/>
        </w:rPr>
      </w:pPr>
      <w:r>
        <w:rPr>
          <w:rFonts w:eastAsia="楷体_GB2312"/>
          <w:bCs/>
          <w:color w:val="000000"/>
        </w:rPr>
        <w:t>2</w:t>
      </w:r>
      <w:r>
        <w:rPr>
          <w:rFonts w:hint="eastAsia"/>
          <w:color w:val="000000"/>
          <w:szCs w:val="21"/>
        </w:rPr>
        <w:t>.</w:t>
      </w:r>
      <w:r>
        <w:rPr>
          <w:rFonts w:eastAsia="楷体_GB2312" w:hint="eastAsia"/>
          <w:bCs/>
          <w:color w:val="000000"/>
        </w:rPr>
        <w:t>“收录类型”填写“</w:t>
      </w:r>
      <w:r>
        <w:rPr>
          <w:rFonts w:eastAsia="楷体_GB2312"/>
          <w:bCs/>
          <w:color w:val="000000"/>
        </w:rPr>
        <w:t>SCI</w:t>
      </w:r>
      <w:r>
        <w:rPr>
          <w:rFonts w:eastAsia="楷体_GB2312"/>
          <w:bCs/>
          <w:color w:val="000000"/>
        </w:rPr>
        <w:t>、</w:t>
      </w:r>
      <w:r>
        <w:rPr>
          <w:rFonts w:eastAsia="楷体_GB2312"/>
          <w:bCs/>
          <w:color w:val="000000"/>
        </w:rPr>
        <w:t>EI</w:t>
      </w:r>
      <w:r>
        <w:rPr>
          <w:rFonts w:eastAsia="楷体_GB2312"/>
          <w:bCs/>
          <w:color w:val="000000"/>
        </w:rPr>
        <w:t>、</w:t>
      </w:r>
      <w:r>
        <w:rPr>
          <w:rFonts w:eastAsia="楷体_GB2312"/>
          <w:bCs/>
          <w:color w:val="000000"/>
        </w:rPr>
        <w:t>SSCI</w:t>
      </w:r>
      <w:r>
        <w:rPr>
          <w:rFonts w:eastAsia="楷体_GB2312"/>
          <w:bCs/>
          <w:color w:val="000000"/>
        </w:rPr>
        <w:t>、</w:t>
      </w:r>
      <w:r>
        <w:rPr>
          <w:rFonts w:eastAsia="楷体_GB2312" w:hint="eastAsia"/>
          <w:bCs/>
          <w:color w:val="000000"/>
        </w:rPr>
        <w:t>MEDLINE</w:t>
      </w:r>
      <w:r>
        <w:rPr>
          <w:rFonts w:eastAsia="楷体_GB2312" w:hint="eastAsia"/>
          <w:bCs/>
          <w:color w:val="000000"/>
        </w:rPr>
        <w:t>、</w:t>
      </w:r>
      <w:r>
        <w:rPr>
          <w:rFonts w:eastAsia="楷体_GB2312"/>
          <w:bCs/>
          <w:color w:val="000000"/>
        </w:rPr>
        <w:t>CSCD</w:t>
      </w:r>
      <w:r>
        <w:rPr>
          <w:rFonts w:eastAsia="楷体_GB2312"/>
          <w:bCs/>
          <w:color w:val="000000"/>
        </w:rPr>
        <w:t>、</w:t>
      </w:r>
      <w:r>
        <w:rPr>
          <w:rFonts w:eastAsia="楷体_GB2312"/>
          <w:bCs/>
          <w:color w:val="000000"/>
        </w:rPr>
        <w:t>CSSCI</w:t>
      </w:r>
      <w:r>
        <w:rPr>
          <w:rFonts w:eastAsia="楷体_GB2312" w:hint="eastAsia"/>
          <w:bCs/>
          <w:color w:val="000000"/>
        </w:rPr>
        <w:t>”等，</w:t>
      </w:r>
      <w:r>
        <w:rPr>
          <w:rFonts w:eastAsia="楷体_GB2312"/>
          <w:bCs/>
          <w:color w:val="000000"/>
        </w:rPr>
        <w:t>若某篇论文同时被</w:t>
      </w:r>
      <w:r>
        <w:rPr>
          <w:rFonts w:eastAsia="楷体_GB2312" w:hint="eastAsia"/>
          <w:bCs/>
          <w:color w:val="000000"/>
        </w:rPr>
        <w:t>多</w:t>
      </w:r>
      <w:r>
        <w:rPr>
          <w:rFonts w:eastAsia="楷体_GB2312"/>
          <w:bCs/>
          <w:color w:val="000000"/>
        </w:rPr>
        <w:t>个数据库收录，</w:t>
      </w:r>
      <w:r>
        <w:rPr>
          <w:rFonts w:eastAsia="楷体_GB2312" w:hint="eastAsia"/>
          <w:bCs/>
          <w:color w:val="000000"/>
        </w:rPr>
        <w:t>“收录类型”栏中仅选择其中一种填写。</w:t>
      </w:r>
    </w:p>
    <w:p w:rsidR="00236D8E" w:rsidRDefault="00236D8E">
      <w:pPr>
        <w:spacing w:line="260" w:lineRule="exact"/>
        <w:ind w:leftChars="300" w:left="630"/>
        <w:rPr>
          <w:rFonts w:eastAsia="楷体_GB2312"/>
          <w:bCs/>
          <w:color w:val="000000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.</w:t>
      </w:r>
      <w:r>
        <w:rPr>
          <w:rFonts w:eastAsia="楷体_GB2312" w:hint="eastAsia"/>
          <w:bCs/>
          <w:color w:val="000000"/>
        </w:rPr>
        <w:t>“期刊影响因子”为</w:t>
      </w:r>
      <w:r>
        <w:rPr>
          <w:rFonts w:eastAsia="楷体_GB2312"/>
          <w:bCs/>
          <w:color w:val="000000"/>
        </w:rPr>
        <w:t>文章发表年度的期刊影响因子</w:t>
      </w:r>
      <w:r>
        <w:rPr>
          <w:rFonts w:eastAsia="楷体_GB2312" w:hint="eastAsia"/>
          <w:bCs/>
          <w:color w:val="000000"/>
        </w:rPr>
        <w:t>，“他引次数”是指排除论文“所有作者自引”后的被引次数（即引用论文与被引论文的所有作者不重复，统计截止时间为材料填报</w:t>
      </w:r>
      <w:r>
        <w:rPr>
          <w:rFonts w:eastAsia="楷体_GB2312"/>
          <w:bCs/>
          <w:color w:val="000000"/>
        </w:rPr>
        <w:t>时间）</w:t>
      </w:r>
      <w:r>
        <w:rPr>
          <w:rFonts w:eastAsia="楷体_GB2312" w:hint="eastAsia"/>
          <w:bCs/>
          <w:color w:val="000000"/>
        </w:rPr>
        <w:t>；国内期刊填写在</w:t>
      </w:r>
      <w:r>
        <w:rPr>
          <w:rFonts w:eastAsia="楷体_GB2312"/>
          <w:bCs/>
          <w:color w:val="000000"/>
        </w:rPr>
        <w:t>CNKI</w:t>
      </w:r>
      <w:r>
        <w:rPr>
          <w:rFonts w:eastAsia="楷体_GB2312" w:hint="eastAsia"/>
          <w:bCs/>
          <w:color w:val="000000"/>
        </w:rPr>
        <w:t>（中国知网学术期刊网络总库）中</w:t>
      </w:r>
      <w:r>
        <w:rPr>
          <w:rFonts w:eastAsia="楷体_GB2312"/>
          <w:bCs/>
          <w:color w:val="000000"/>
        </w:rPr>
        <w:t>、</w:t>
      </w:r>
      <w:r>
        <w:rPr>
          <w:rFonts w:eastAsia="楷体_GB2312" w:hint="eastAsia"/>
          <w:bCs/>
          <w:color w:val="000000"/>
        </w:rPr>
        <w:t>国外期刊填写</w:t>
      </w:r>
      <w:r>
        <w:rPr>
          <w:rFonts w:eastAsia="楷体_GB2312"/>
          <w:bCs/>
          <w:color w:val="000000"/>
        </w:rPr>
        <w:t>在</w:t>
      </w:r>
      <w:r>
        <w:rPr>
          <w:rFonts w:eastAsia="楷体_GB2312"/>
          <w:bCs/>
          <w:color w:val="000000"/>
        </w:rPr>
        <w:t>W</w:t>
      </w:r>
      <w:r>
        <w:rPr>
          <w:rFonts w:eastAsia="楷体_GB2312" w:hint="eastAsia"/>
          <w:bCs/>
          <w:color w:val="000000"/>
        </w:rPr>
        <w:t>o</w:t>
      </w:r>
      <w:r>
        <w:rPr>
          <w:rFonts w:eastAsia="楷体_GB2312"/>
          <w:bCs/>
          <w:color w:val="000000"/>
        </w:rPr>
        <w:t>S</w:t>
      </w:r>
      <w:r>
        <w:rPr>
          <w:rFonts w:eastAsia="楷体_GB2312"/>
          <w:bCs/>
          <w:color w:val="000000"/>
        </w:rPr>
        <w:t>（</w:t>
      </w:r>
      <w:r>
        <w:rPr>
          <w:rFonts w:eastAsia="楷体_GB2312"/>
          <w:bCs/>
          <w:color w:val="000000"/>
        </w:rPr>
        <w:t>Web of Science</w:t>
      </w:r>
      <w:r>
        <w:rPr>
          <w:rFonts w:eastAsia="楷体_GB2312"/>
          <w:bCs/>
          <w:color w:val="000000"/>
        </w:rPr>
        <w:t>）</w:t>
      </w:r>
      <w:r>
        <w:rPr>
          <w:rFonts w:eastAsia="楷体_GB2312" w:hint="eastAsia"/>
          <w:bCs/>
          <w:color w:val="000000"/>
        </w:rPr>
        <w:t>中的“期刊影响因子”和“他引次数”。</w:t>
      </w:r>
    </w:p>
    <w:p w:rsidR="00236D8E" w:rsidRDefault="00236D8E">
      <w:pPr>
        <w:spacing w:line="300" w:lineRule="exact"/>
        <w:ind w:leftChars="300" w:left="630"/>
        <w:rPr>
          <w:rFonts w:eastAsia="楷体_GB2312"/>
          <w:bCs/>
          <w:color w:val="000000"/>
        </w:rPr>
      </w:pPr>
      <w:r>
        <w:rPr>
          <w:rFonts w:eastAsia="楷体_GB2312"/>
          <w:bCs/>
          <w:color w:val="000000"/>
        </w:rPr>
        <w:t>4</w:t>
      </w:r>
      <w:r>
        <w:rPr>
          <w:rFonts w:eastAsia="楷体_GB2312" w:hint="eastAsia"/>
          <w:bCs/>
          <w:color w:val="000000"/>
        </w:rPr>
        <w:t>.</w:t>
      </w:r>
      <w:r>
        <w:rPr>
          <w:rFonts w:eastAsia="楷体_GB2312" w:hint="eastAsia"/>
          <w:bCs/>
          <w:color w:val="000000"/>
        </w:rPr>
        <w:t>“单位署名情况”限填“第一作者单位、通讯作者单位、第一作者及通讯作者单位、同等贡献（仅限按惯例所有作者按字母顺序排列的，或论文中明确标明所有作者同等贡献的情况）”；同一作者标注多个单位的，只计第一单位。</w:t>
      </w:r>
    </w:p>
    <w:p w:rsidR="00236D8E" w:rsidRDefault="00236D8E">
      <w:pPr>
        <w:spacing w:line="300" w:lineRule="exact"/>
        <w:ind w:leftChars="300" w:left="630"/>
        <w:rPr>
          <w:rFonts w:eastAsia="楷体_GB2312"/>
          <w:bCs/>
          <w:color w:val="000000"/>
        </w:rPr>
      </w:pPr>
      <w:r>
        <w:rPr>
          <w:rFonts w:eastAsia="楷体_GB2312"/>
          <w:bCs/>
          <w:color w:val="000000"/>
        </w:rPr>
        <w:t>5</w:t>
      </w:r>
      <w:r>
        <w:rPr>
          <w:rFonts w:eastAsia="楷体_GB2312" w:hint="eastAsia"/>
          <w:bCs/>
          <w:color w:val="000000"/>
        </w:rPr>
        <w:t>.</w:t>
      </w:r>
      <w:r>
        <w:rPr>
          <w:rFonts w:eastAsia="楷体_GB2312" w:hint="eastAsia"/>
          <w:bCs/>
          <w:color w:val="000000"/>
        </w:rPr>
        <w:t>以下情况请提交论文原文：①“单位署名情况”选择“同等贡献”；②论文有多个“第一作者”或多个“通讯作者”，且多个作者不是同一单位。</w:t>
      </w:r>
    </w:p>
    <w:p w:rsidR="00236D8E" w:rsidRDefault="00236D8E">
      <w:pPr>
        <w:spacing w:line="260" w:lineRule="exact"/>
        <w:ind w:left="629"/>
        <w:rPr>
          <w:rFonts w:eastAsia="楷体_GB2312"/>
          <w:bCs/>
          <w:color w:val="000000"/>
        </w:rPr>
      </w:pPr>
      <w:r>
        <w:rPr>
          <w:rFonts w:eastAsia="楷体_GB2312"/>
          <w:bCs/>
          <w:color w:val="000000"/>
        </w:rPr>
        <w:t>6.</w:t>
      </w:r>
      <w:r>
        <w:rPr>
          <w:rFonts w:eastAsia="楷体_GB2312" w:hint="eastAsia"/>
          <w:bCs/>
          <w:color w:val="000000"/>
        </w:rPr>
        <w:t>若</w:t>
      </w:r>
      <w:r>
        <w:rPr>
          <w:rFonts w:eastAsia="楷体_GB2312"/>
          <w:bCs/>
          <w:color w:val="000000"/>
        </w:rPr>
        <w:t>对论文有简要补充说明，请填写在</w:t>
      </w:r>
      <w:r>
        <w:rPr>
          <w:rFonts w:eastAsia="楷体_GB2312" w:hint="eastAsia"/>
          <w:bCs/>
          <w:color w:val="000000"/>
        </w:rPr>
        <w:t>“补充说明”栏。</w:t>
      </w:r>
    </w:p>
    <w:p w:rsidR="00236D8E" w:rsidRDefault="00236D8E">
      <w:pPr>
        <w:spacing w:line="260" w:lineRule="exact"/>
        <w:ind w:left="629"/>
        <w:rPr>
          <w:rFonts w:eastAsia="楷体_GB2312"/>
          <w:bCs/>
          <w:color w:val="000000"/>
        </w:rPr>
      </w:pPr>
    </w:p>
    <w:p w:rsidR="00236D8E" w:rsidRDefault="00236D8E">
      <w:pPr>
        <w:spacing w:line="260" w:lineRule="exact"/>
        <w:ind w:left="629"/>
        <w:rPr>
          <w:rFonts w:eastAsia="楷体_GB2312"/>
          <w:bCs/>
          <w:color w:val="000000"/>
        </w:rPr>
      </w:pPr>
    </w:p>
    <w:p w:rsidR="00236D8E" w:rsidRDefault="00236D8E">
      <w:pPr>
        <w:spacing w:line="260" w:lineRule="exact"/>
        <w:ind w:left="629"/>
        <w:rPr>
          <w:rFonts w:eastAsia="楷体_GB2312"/>
          <w:bCs/>
          <w:color w:val="000000"/>
        </w:rPr>
      </w:pPr>
    </w:p>
    <w:p w:rsidR="00236D8E" w:rsidRDefault="00236D8E">
      <w:pPr>
        <w:spacing w:line="260" w:lineRule="exact"/>
        <w:ind w:left="629"/>
        <w:rPr>
          <w:rFonts w:eastAsia="楷体_GB2312"/>
          <w:bCs/>
          <w:color w:val="000000"/>
        </w:rPr>
      </w:pPr>
    </w:p>
    <w:p w:rsidR="00236D8E" w:rsidRDefault="00236D8E">
      <w:pPr>
        <w:spacing w:line="260" w:lineRule="exact"/>
        <w:ind w:left="629"/>
        <w:rPr>
          <w:rFonts w:eastAsia="楷体_GB2312"/>
          <w:bCs/>
          <w:color w:val="000000"/>
        </w:rPr>
      </w:pPr>
    </w:p>
    <w:p w:rsidR="00236D8E" w:rsidRDefault="00236D8E">
      <w:pPr>
        <w:spacing w:line="260" w:lineRule="exact"/>
        <w:ind w:left="629"/>
        <w:rPr>
          <w:rFonts w:eastAsia="楷体_GB2312"/>
          <w:bCs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2693"/>
        <w:gridCol w:w="851"/>
        <w:gridCol w:w="2268"/>
        <w:gridCol w:w="1280"/>
        <w:gridCol w:w="1271"/>
        <w:gridCol w:w="1985"/>
        <w:gridCol w:w="3546"/>
      </w:tblGrid>
      <w:tr w:rsidR="00236D8E">
        <w:trPr>
          <w:trHeight w:hRule="exact" w:val="499"/>
          <w:jc w:val="center"/>
        </w:trPr>
        <w:tc>
          <w:tcPr>
            <w:tcW w:w="1463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D8E" w:rsidRDefault="00236D8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Ⅲ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专利转化与</w:t>
            </w:r>
            <w:r>
              <w:rPr>
                <w:b/>
                <w:bCs/>
                <w:color w:val="000000"/>
                <w:sz w:val="24"/>
              </w:rPr>
              <w:t>新药研制</w:t>
            </w:r>
          </w:p>
        </w:tc>
      </w:tr>
      <w:tr w:rsidR="00236D8E">
        <w:trPr>
          <w:trHeight w:hRule="exact" w:val="499"/>
          <w:jc w:val="center"/>
        </w:trPr>
        <w:tc>
          <w:tcPr>
            <w:tcW w:w="1463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D8E" w:rsidRDefault="00236D8E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Ⅲ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2-1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已转化或应用</w:t>
            </w:r>
            <w:r>
              <w:rPr>
                <w:b/>
                <w:bCs/>
                <w:color w:val="000000"/>
                <w:sz w:val="24"/>
              </w:rPr>
              <w:t>的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专利</w:t>
            </w:r>
          </w:p>
        </w:tc>
      </w:tr>
      <w:tr w:rsidR="00236D8E" w:rsidTr="00314A82">
        <w:trPr>
          <w:trHeight w:hRule="exact" w:val="845"/>
          <w:jc w:val="center"/>
        </w:trPr>
        <w:tc>
          <w:tcPr>
            <w:tcW w:w="743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专利名称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专利</w:t>
            </w:r>
          </w:p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权人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专利号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授权</w:t>
            </w:r>
          </w:p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公告日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本单位</w:t>
            </w:r>
            <w:r>
              <w:rPr>
                <w:rFonts w:hint="eastAsia"/>
                <w:b/>
                <w:color w:val="000000"/>
              </w:rPr>
              <w:t>参与</w:t>
            </w:r>
            <w:r>
              <w:rPr>
                <w:rFonts w:hint="eastAsia"/>
                <w:b/>
                <w:color w:val="000000"/>
                <w:szCs w:val="21"/>
              </w:rPr>
              <w:t>学科数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专利转化</w:t>
            </w:r>
          </w:p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形式</w:t>
            </w: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专利转化或应用</w:t>
            </w:r>
            <w:r>
              <w:rPr>
                <w:b/>
                <w:color w:val="000000"/>
              </w:rPr>
              <w:t>情况</w:t>
            </w:r>
          </w:p>
          <w:p w:rsidR="00236D8E" w:rsidRDefault="00236D8E">
            <w:pPr>
              <w:spacing w:line="260" w:lineRule="exact"/>
              <w:jc w:val="center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（不超过</w:t>
            </w:r>
            <w:r>
              <w:rPr>
                <w:rFonts w:eastAsia="楷体_GB2312"/>
                <w:color w:val="000000"/>
              </w:rPr>
              <w:t>100</w:t>
            </w:r>
            <w:r>
              <w:rPr>
                <w:rFonts w:eastAsia="楷体_GB2312" w:hint="eastAsia"/>
                <w:color w:val="000000"/>
              </w:rPr>
              <w:t>字）</w:t>
            </w:r>
          </w:p>
        </w:tc>
      </w:tr>
      <w:tr w:rsidR="00236D8E" w:rsidTr="00314A82">
        <w:trPr>
          <w:trHeight w:val="1030"/>
          <w:jc w:val="center"/>
        </w:trPr>
        <w:tc>
          <w:tcPr>
            <w:tcW w:w="743" w:type="dxa"/>
            <w:vAlign w:val="center"/>
          </w:tcPr>
          <w:p w:rsidR="00236D8E" w:rsidRDefault="00236D8E" w:rsidP="00003471">
            <w:pPr>
              <w:jc w:val="center"/>
              <w:rPr>
                <w:rFonts w:ascii="楷体_GB2312" w:eastAsia="楷体_GB2312" w:hAnsi="楷体_GB2312" w:cs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36D8E" w:rsidRPr="004C1AA8" w:rsidRDefault="00236D8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6D8E" w:rsidRPr="004C1AA8" w:rsidRDefault="00236D8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36D8E" w:rsidRPr="004C1AA8" w:rsidRDefault="00236D8E" w:rsidP="00314A82">
            <w:pPr>
              <w:spacing w:line="300" w:lineRule="exact"/>
              <w:ind w:left="630" w:hangingChars="300" w:hanging="630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80" w:type="dxa"/>
            <w:vAlign w:val="center"/>
          </w:tcPr>
          <w:p w:rsidR="00236D8E" w:rsidRPr="004C1AA8" w:rsidRDefault="00236D8E">
            <w:pPr>
              <w:spacing w:line="300" w:lineRule="exact"/>
              <w:ind w:left="630" w:hangingChars="300" w:hanging="630"/>
              <w:rPr>
                <w:rFonts w:ascii="楷体_GB2312" w:eastAsia="楷体_GB2312"/>
                <w:bCs/>
              </w:rPr>
            </w:pPr>
          </w:p>
        </w:tc>
        <w:tc>
          <w:tcPr>
            <w:tcW w:w="1271" w:type="dxa"/>
            <w:vAlign w:val="center"/>
          </w:tcPr>
          <w:p w:rsidR="00236D8E" w:rsidRPr="004C1AA8" w:rsidRDefault="00236D8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36D8E" w:rsidRPr="004C1AA8" w:rsidRDefault="00236D8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546" w:type="dxa"/>
            <w:vAlign w:val="center"/>
          </w:tcPr>
          <w:p w:rsidR="00236D8E" w:rsidRPr="004C1AA8" w:rsidRDefault="00236D8E" w:rsidP="00D40E94">
            <w:pPr>
              <w:jc w:val="left"/>
              <w:rPr>
                <w:rFonts w:ascii="仿宋_GB2312" w:eastAsia="仿宋_GB2312" w:hAnsi="楷体_GB2312" w:cs="楷体_GB2312"/>
                <w:szCs w:val="21"/>
                <w:highlight w:val="yellow"/>
              </w:rPr>
            </w:pPr>
          </w:p>
        </w:tc>
      </w:tr>
      <w:tr w:rsidR="001066FE" w:rsidTr="00314A82">
        <w:trPr>
          <w:trHeight w:val="1030"/>
          <w:jc w:val="center"/>
        </w:trPr>
        <w:tc>
          <w:tcPr>
            <w:tcW w:w="743" w:type="dxa"/>
            <w:vAlign w:val="center"/>
          </w:tcPr>
          <w:p w:rsidR="001066FE" w:rsidRDefault="001066FE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066FE" w:rsidRPr="004C1AA8" w:rsidRDefault="001066F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066FE" w:rsidRPr="004C1AA8" w:rsidRDefault="001066F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066FE" w:rsidRPr="004C1AA8" w:rsidRDefault="001066FE" w:rsidP="00314A82">
            <w:pPr>
              <w:spacing w:line="300" w:lineRule="exact"/>
              <w:ind w:left="630" w:hangingChars="300" w:hanging="630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80" w:type="dxa"/>
            <w:vAlign w:val="center"/>
          </w:tcPr>
          <w:p w:rsidR="001066FE" w:rsidRPr="004C1AA8" w:rsidRDefault="001066FE">
            <w:pPr>
              <w:spacing w:line="300" w:lineRule="exact"/>
              <w:ind w:left="630" w:hangingChars="300" w:hanging="630"/>
              <w:rPr>
                <w:rFonts w:ascii="楷体_GB2312" w:eastAsia="楷体_GB2312"/>
                <w:bCs/>
              </w:rPr>
            </w:pPr>
          </w:p>
        </w:tc>
        <w:tc>
          <w:tcPr>
            <w:tcW w:w="1271" w:type="dxa"/>
            <w:vAlign w:val="center"/>
          </w:tcPr>
          <w:p w:rsidR="001066FE" w:rsidRPr="004C1AA8" w:rsidRDefault="001066F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066FE" w:rsidRPr="004C1AA8" w:rsidRDefault="001066F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546" w:type="dxa"/>
            <w:vAlign w:val="center"/>
          </w:tcPr>
          <w:p w:rsidR="001066FE" w:rsidRPr="004C1AA8" w:rsidRDefault="001066FE" w:rsidP="00D40E94">
            <w:pPr>
              <w:jc w:val="left"/>
              <w:rPr>
                <w:rFonts w:ascii="仿宋_GB2312" w:eastAsia="仿宋_GB2312" w:hAnsi="楷体_GB2312" w:cs="楷体_GB2312"/>
                <w:szCs w:val="21"/>
                <w:highlight w:val="yellow"/>
              </w:rPr>
            </w:pPr>
          </w:p>
        </w:tc>
      </w:tr>
      <w:tr w:rsidR="001066FE" w:rsidTr="00314A82">
        <w:trPr>
          <w:trHeight w:val="1030"/>
          <w:jc w:val="center"/>
        </w:trPr>
        <w:tc>
          <w:tcPr>
            <w:tcW w:w="743" w:type="dxa"/>
            <w:vAlign w:val="center"/>
          </w:tcPr>
          <w:p w:rsidR="001066FE" w:rsidRDefault="001066FE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066FE" w:rsidRPr="004C1AA8" w:rsidRDefault="001066F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066FE" w:rsidRPr="004C1AA8" w:rsidRDefault="001066F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066FE" w:rsidRPr="004C1AA8" w:rsidRDefault="001066FE" w:rsidP="00314A82">
            <w:pPr>
              <w:spacing w:line="300" w:lineRule="exact"/>
              <w:ind w:left="630" w:hangingChars="300" w:hanging="630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80" w:type="dxa"/>
            <w:vAlign w:val="center"/>
          </w:tcPr>
          <w:p w:rsidR="001066FE" w:rsidRPr="004C1AA8" w:rsidRDefault="001066FE">
            <w:pPr>
              <w:spacing w:line="300" w:lineRule="exact"/>
              <w:ind w:left="630" w:hangingChars="300" w:hanging="630"/>
              <w:rPr>
                <w:rFonts w:ascii="楷体_GB2312" w:eastAsia="楷体_GB2312"/>
                <w:bCs/>
              </w:rPr>
            </w:pPr>
          </w:p>
        </w:tc>
        <w:tc>
          <w:tcPr>
            <w:tcW w:w="1271" w:type="dxa"/>
            <w:vAlign w:val="center"/>
          </w:tcPr>
          <w:p w:rsidR="001066FE" w:rsidRPr="004C1AA8" w:rsidRDefault="001066F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066FE" w:rsidRPr="004C1AA8" w:rsidRDefault="001066F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546" w:type="dxa"/>
            <w:vAlign w:val="center"/>
          </w:tcPr>
          <w:p w:rsidR="001066FE" w:rsidRPr="004C1AA8" w:rsidRDefault="001066FE" w:rsidP="00D40E94">
            <w:pPr>
              <w:jc w:val="left"/>
              <w:rPr>
                <w:rFonts w:ascii="仿宋_GB2312" w:eastAsia="仿宋_GB2312" w:hAnsi="楷体_GB2312" w:cs="楷体_GB2312"/>
                <w:szCs w:val="21"/>
                <w:highlight w:val="yellow"/>
              </w:rPr>
            </w:pPr>
          </w:p>
        </w:tc>
      </w:tr>
      <w:tr w:rsidR="001066FE" w:rsidTr="00314A82">
        <w:trPr>
          <w:trHeight w:val="1030"/>
          <w:jc w:val="center"/>
        </w:trPr>
        <w:tc>
          <w:tcPr>
            <w:tcW w:w="743" w:type="dxa"/>
            <w:vAlign w:val="center"/>
          </w:tcPr>
          <w:p w:rsidR="001066FE" w:rsidRDefault="001066FE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066FE" w:rsidRPr="004C1AA8" w:rsidRDefault="001066F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066FE" w:rsidRPr="004C1AA8" w:rsidRDefault="001066F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066FE" w:rsidRPr="004C1AA8" w:rsidRDefault="001066FE" w:rsidP="00314A82">
            <w:pPr>
              <w:spacing w:line="300" w:lineRule="exact"/>
              <w:ind w:left="630" w:hangingChars="300" w:hanging="630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80" w:type="dxa"/>
            <w:vAlign w:val="center"/>
          </w:tcPr>
          <w:p w:rsidR="001066FE" w:rsidRPr="004C1AA8" w:rsidRDefault="001066FE">
            <w:pPr>
              <w:spacing w:line="300" w:lineRule="exact"/>
              <w:ind w:left="630" w:hangingChars="300" w:hanging="630"/>
              <w:rPr>
                <w:rFonts w:ascii="楷体_GB2312" w:eastAsia="楷体_GB2312"/>
                <w:bCs/>
              </w:rPr>
            </w:pPr>
          </w:p>
        </w:tc>
        <w:tc>
          <w:tcPr>
            <w:tcW w:w="1271" w:type="dxa"/>
            <w:vAlign w:val="center"/>
          </w:tcPr>
          <w:p w:rsidR="001066FE" w:rsidRPr="004C1AA8" w:rsidRDefault="001066F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066FE" w:rsidRPr="004C1AA8" w:rsidRDefault="001066FE">
            <w:pPr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546" w:type="dxa"/>
            <w:vAlign w:val="center"/>
          </w:tcPr>
          <w:p w:rsidR="001066FE" w:rsidRPr="004C1AA8" w:rsidRDefault="001066FE" w:rsidP="00D40E94">
            <w:pPr>
              <w:jc w:val="left"/>
              <w:rPr>
                <w:rFonts w:ascii="仿宋_GB2312" w:eastAsia="仿宋_GB2312" w:hAnsi="楷体_GB2312" w:cs="楷体_GB2312"/>
                <w:szCs w:val="21"/>
                <w:highlight w:val="yellow"/>
              </w:rPr>
            </w:pPr>
          </w:p>
        </w:tc>
      </w:tr>
    </w:tbl>
    <w:p w:rsidR="00236D8E" w:rsidRPr="002971B3" w:rsidRDefault="00236D8E">
      <w:pPr>
        <w:adjustRightInd w:val="0"/>
        <w:snapToGrid w:val="0"/>
        <w:spacing w:line="260" w:lineRule="exact"/>
        <w:ind w:left="630" w:hangingChars="300" w:hanging="630"/>
        <w:jc w:val="left"/>
        <w:rPr>
          <w:rFonts w:eastAsia="楷体_GB2312"/>
          <w:bCs/>
          <w:color w:val="000000" w:themeColor="text1"/>
        </w:rPr>
      </w:pPr>
      <w:r w:rsidRPr="002971B3">
        <w:rPr>
          <w:rFonts w:eastAsia="楷体_GB2312" w:hint="eastAsia"/>
          <w:bCs/>
          <w:color w:val="000000" w:themeColor="text1"/>
        </w:rPr>
        <w:t>说明：</w:t>
      </w:r>
      <w:r w:rsidRPr="002971B3">
        <w:rPr>
          <w:rFonts w:hint="eastAsia"/>
          <w:color w:val="000000" w:themeColor="text1"/>
          <w:szCs w:val="21"/>
        </w:rPr>
        <w:t>1.</w:t>
      </w:r>
      <w:r w:rsidRPr="002971B3">
        <w:rPr>
          <w:rFonts w:eastAsia="楷体_GB2312" w:hint="eastAsia"/>
          <w:bCs/>
          <w:color w:val="000000" w:themeColor="text1"/>
        </w:rPr>
        <w:t>本表限填</w:t>
      </w:r>
      <w:r w:rsidRPr="002971B3">
        <w:rPr>
          <w:rFonts w:eastAsia="楷体_GB2312"/>
          <w:color w:val="000000" w:themeColor="text1"/>
          <w:szCs w:val="22"/>
        </w:rPr>
        <w:t>2012</w:t>
      </w:r>
      <w:r w:rsidRPr="002971B3">
        <w:rPr>
          <w:rFonts w:eastAsia="楷体_GB2312" w:hint="eastAsia"/>
          <w:color w:val="000000" w:themeColor="text1"/>
          <w:szCs w:val="22"/>
        </w:rPr>
        <w:t>年</w:t>
      </w:r>
      <w:r w:rsidRPr="002971B3">
        <w:rPr>
          <w:rFonts w:eastAsia="楷体_GB2312"/>
          <w:color w:val="000000" w:themeColor="text1"/>
          <w:szCs w:val="22"/>
        </w:rPr>
        <w:t>1</w:t>
      </w:r>
      <w:r w:rsidRPr="002971B3">
        <w:rPr>
          <w:rFonts w:eastAsia="楷体_GB2312" w:hint="eastAsia"/>
          <w:color w:val="000000" w:themeColor="text1"/>
          <w:szCs w:val="22"/>
        </w:rPr>
        <w:t>月</w:t>
      </w:r>
      <w:r w:rsidRPr="002971B3">
        <w:rPr>
          <w:rFonts w:eastAsia="楷体_GB2312"/>
          <w:color w:val="000000" w:themeColor="text1"/>
          <w:szCs w:val="22"/>
        </w:rPr>
        <w:t>1</w:t>
      </w:r>
      <w:r w:rsidRPr="002971B3">
        <w:rPr>
          <w:rFonts w:eastAsia="楷体_GB2312" w:hint="eastAsia"/>
          <w:color w:val="000000" w:themeColor="text1"/>
          <w:szCs w:val="22"/>
        </w:rPr>
        <w:t>日至</w:t>
      </w:r>
      <w:r w:rsidRPr="002971B3">
        <w:rPr>
          <w:rFonts w:eastAsia="楷体_GB2312"/>
          <w:color w:val="000000" w:themeColor="text1"/>
        </w:rPr>
        <w:t>2015</w:t>
      </w:r>
      <w:r w:rsidRPr="002971B3">
        <w:rPr>
          <w:rFonts w:eastAsia="楷体_GB2312"/>
          <w:color w:val="000000" w:themeColor="text1"/>
        </w:rPr>
        <w:t>年</w:t>
      </w:r>
      <w:r w:rsidRPr="002971B3">
        <w:rPr>
          <w:rFonts w:eastAsia="楷体_GB2312"/>
          <w:color w:val="000000" w:themeColor="text1"/>
        </w:rPr>
        <w:t>12</w:t>
      </w:r>
      <w:r w:rsidRPr="002971B3">
        <w:rPr>
          <w:rFonts w:eastAsia="楷体_GB2312"/>
          <w:color w:val="000000" w:themeColor="text1"/>
        </w:rPr>
        <w:t>月</w:t>
      </w:r>
      <w:r w:rsidRPr="002971B3">
        <w:rPr>
          <w:rFonts w:eastAsia="楷体_GB2312"/>
          <w:color w:val="000000" w:themeColor="text1"/>
        </w:rPr>
        <w:t>31</w:t>
      </w:r>
      <w:r w:rsidRPr="002971B3">
        <w:rPr>
          <w:rFonts w:eastAsia="楷体_GB2312"/>
          <w:color w:val="000000" w:themeColor="text1"/>
        </w:rPr>
        <w:t>日</w:t>
      </w:r>
      <w:r w:rsidRPr="002971B3">
        <w:rPr>
          <w:rFonts w:eastAsia="楷体_GB2312" w:hint="eastAsia"/>
          <w:bCs/>
          <w:color w:val="000000" w:themeColor="text1"/>
        </w:rPr>
        <w:t>期间获得授权并已转化或应用的“发明专利”与“国防专利”，不含“外观专利”、“实用新型专利”及“软件著作权”。</w:t>
      </w:r>
    </w:p>
    <w:p w:rsidR="00236D8E" w:rsidRDefault="00236D8E">
      <w:pPr>
        <w:adjustRightInd w:val="0"/>
        <w:snapToGrid w:val="0"/>
        <w:spacing w:line="260" w:lineRule="exact"/>
        <w:ind w:firstLineChars="300" w:firstLine="630"/>
        <w:jc w:val="left"/>
        <w:rPr>
          <w:rFonts w:eastAsia="楷体_GB2312"/>
          <w:bCs/>
          <w:color w:val="000000"/>
        </w:rPr>
      </w:pPr>
      <w:r w:rsidRPr="002971B3">
        <w:rPr>
          <w:rFonts w:hint="eastAsia"/>
          <w:color w:val="000000" w:themeColor="text1"/>
          <w:szCs w:val="21"/>
        </w:rPr>
        <w:t>2.</w:t>
      </w:r>
      <w:r w:rsidRPr="002971B3">
        <w:rPr>
          <w:rFonts w:eastAsia="楷体_GB2312" w:hint="eastAsia"/>
          <w:bCs/>
          <w:color w:val="000000" w:themeColor="text1"/>
        </w:rPr>
        <w:t>“专利”仅限“第一专利权人”</w:t>
      </w:r>
      <w:r>
        <w:rPr>
          <w:rFonts w:eastAsia="楷体_GB2312" w:hint="eastAsia"/>
          <w:bCs/>
          <w:color w:val="000000"/>
        </w:rPr>
        <w:t>单位填写</w:t>
      </w:r>
      <w:r>
        <w:rPr>
          <w:rFonts w:eastAsia="楷体_GB2312"/>
          <w:bCs/>
          <w:color w:val="000000"/>
        </w:rPr>
        <w:t>；</w:t>
      </w:r>
      <w:r>
        <w:rPr>
          <w:rFonts w:eastAsia="楷体_GB2312" w:hint="eastAsia"/>
          <w:bCs/>
          <w:color w:val="000000"/>
        </w:rPr>
        <w:t>“专利号”、“授权</w:t>
      </w:r>
      <w:r>
        <w:rPr>
          <w:rFonts w:eastAsia="楷体_GB2312"/>
          <w:bCs/>
          <w:color w:val="000000"/>
        </w:rPr>
        <w:t>公告日</w:t>
      </w:r>
      <w:r>
        <w:rPr>
          <w:rFonts w:eastAsia="楷体_GB2312" w:hint="eastAsia"/>
          <w:bCs/>
          <w:color w:val="000000"/>
        </w:rPr>
        <w:t>”应</w:t>
      </w:r>
      <w:r>
        <w:rPr>
          <w:rFonts w:eastAsia="楷体_GB2312"/>
          <w:bCs/>
          <w:color w:val="000000"/>
        </w:rPr>
        <w:t>与专利证书一致</w:t>
      </w:r>
      <w:r>
        <w:rPr>
          <w:rFonts w:eastAsia="楷体_GB2312" w:hint="eastAsia"/>
          <w:bCs/>
          <w:color w:val="000000"/>
        </w:rPr>
        <w:t>。</w:t>
      </w:r>
    </w:p>
    <w:p w:rsidR="00236D8E" w:rsidRDefault="00236D8E">
      <w:pPr>
        <w:adjustRightInd w:val="0"/>
        <w:snapToGrid w:val="0"/>
        <w:spacing w:line="260" w:lineRule="exact"/>
        <w:ind w:leftChars="300" w:left="630"/>
        <w:jc w:val="left"/>
        <w:rPr>
          <w:rFonts w:eastAsia="楷体_GB2312"/>
          <w:bCs/>
          <w:color w:val="000000"/>
        </w:rPr>
      </w:pPr>
      <w:r>
        <w:rPr>
          <w:rFonts w:eastAsia="楷体_GB2312"/>
          <w:bCs/>
          <w:color w:val="000000"/>
        </w:rPr>
        <w:t>3</w:t>
      </w:r>
      <w:r>
        <w:rPr>
          <w:rFonts w:eastAsia="楷体_GB2312" w:hint="eastAsia"/>
          <w:bCs/>
          <w:color w:val="000000"/>
        </w:rPr>
        <w:t>.</w:t>
      </w:r>
      <w:r>
        <w:rPr>
          <w:rFonts w:eastAsia="楷体_GB2312" w:hint="eastAsia"/>
          <w:bCs/>
          <w:color w:val="000000"/>
        </w:rPr>
        <w:t>“专利转化形式”限填“自行投资实施转化</w:t>
      </w:r>
      <w:r>
        <w:rPr>
          <w:rFonts w:eastAsia="楷体_GB2312"/>
          <w:bCs/>
          <w:color w:val="000000"/>
        </w:rPr>
        <w:t>、</w:t>
      </w:r>
      <w:r>
        <w:rPr>
          <w:rFonts w:eastAsia="楷体_GB2312" w:hint="eastAsia"/>
          <w:bCs/>
          <w:color w:val="000000"/>
        </w:rPr>
        <w:t>向他人转让该成果、许可他人使用该成果、以该成果作为合作条件与他人共同实施转化、以该成果作价投资、其他协商确定的方式”。</w:t>
      </w:r>
    </w:p>
    <w:p w:rsidR="00236D8E" w:rsidRDefault="00236D8E">
      <w:pPr>
        <w:adjustRightInd w:val="0"/>
        <w:snapToGrid w:val="0"/>
        <w:spacing w:line="260" w:lineRule="exact"/>
        <w:ind w:firstLineChars="300" w:firstLine="630"/>
        <w:jc w:val="left"/>
        <w:rPr>
          <w:rFonts w:eastAsia="楷体_GB2312"/>
          <w:bCs/>
          <w:color w:val="000000"/>
          <w:szCs w:val="21"/>
        </w:rPr>
        <w:sectPr w:rsidR="00236D8E">
          <w:pgSz w:w="16838" w:h="11906" w:orient="landscape"/>
          <w:pgMar w:top="1134" w:right="1134" w:bottom="851" w:left="1134" w:header="0" w:footer="567" w:gutter="0"/>
          <w:cols w:space="720"/>
          <w:docGrid w:linePitch="312"/>
        </w:sectPr>
      </w:pPr>
      <w:r>
        <w:rPr>
          <w:rFonts w:eastAsia="楷体_GB2312" w:hint="eastAsia"/>
          <w:bCs/>
          <w:color w:val="000000"/>
        </w:rPr>
        <w:t>4.</w:t>
      </w:r>
      <w:r>
        <w:rPr>
          <w:rFonts w:eastAsia="楷体_GB2312" w:hint="eastAsia"/>
          <w:bCs/>
          <w:color w:val="000000"/>
          <w:szCs w:val="21"/>
        </w:rPr>
        <w:t>本表</w:t>
      </w:r>
      <w:r>
        <w:rPr>
          <w:rFonts w:eastAsia="楷体_GB2312"/>
          <w:bCs/>
          <w:color w:val="000000"/>
          <w:szCs w:val="21"/>
        </w:rPr>
        <w:t>填写的</w:t>
      </w:r>
      <w:r>
        <w:rPr>
          <w:rFonts w:eastAsia="楷体_GB2312" w:hint="eastAsia"/>
          <w:bCs/>
          <w:color w:val="000000"/>
          <w:szCs w:val="21"/>
        </w:rPr>
        <w:t>所有专利需提供</w:t>
      </w:r>
      <w:r>
        <w:rPr>
          <w:rFonts w:eastAsia="楷体_GB2312"/>
          <w:bCs/>
          <w:color w:val="000000"/>
        </w:rPr>
        <w:t>专利转让合同</w:t>
      </w:r>
      <w:r>
        <w:rPr>
          <w:rFonts w:eastAsia="楷体_GB2312" w:hint="eastAsia"/>
          <w:bCs/>
          <w:color w:val="000000"/>
        </w:rPr>
        <w:t>或</w:t>
      </w:r>
      <w:r>
        <w:rPr>
          <w:rFonts w:eastAsia="楷体_GB2312"/>
          <w:bCs/>
          <w:color w:val="000000"/>
        </w:rPr>
        <w:t>应用证明</w:t>
      </w:r>
      <w:r>
        <w:rPr>
          <w:rFonts w:eastAsia="楷体_GB2312" w:hint="eastAsia"/>
          <w:bCs/>
          <w:color w:val="000000"/>
          <w:szCs w:val="21"/>
        </w:rPr>
        <w:t>的复印件。</w:t>
      </w:r>
    </w:p>
    <w:p w:rsidR="00236D8E" w:rsidRDefault="00236D8E">
      <w:pPr>
        <w:spacing w:line="300" w:lineRule="exact"/>
        <w:rPr>
          <w:rFonts w:eastAsia="楷体_GB2312"/>
          <w:bCs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3166"/>
        <w:gridCol w:w="1559"/>
        <w:gridCol w:w="1558"/>
        <w:gridCol w:w="1138"/>
        <w:gridCol w:w="1278"/>
      </w:tblGrid>
      <w:tr w:rsidR="00236D8E">
        <w:trPr>
          <w:trHeight w:hRule="exact" w:val="462"/>
          <w:jc w:val="center"/>
        </w:trPr>
        <w:tc>
          <w:tcPr>
            <w:tcW w:w="946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D8E" w:rsidRDefault="00236D8E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Ⅲ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2-2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新药</w:t>
            </w:r>
            <w:r>
              <w:rPr>
                <w:b/>
                <w:bCs/>
                <w:color w:val="000000"/>
                <w:sz w:val="24"/>
              </w:rPr>
              <w:t>研制</w:t>
            </w:r>
          </w:p>
        </w:tc>
      </w:tr>
      <w:tr w:rsidR="00236D8E">
        <w:trPr>
          <w:trHeight w:hRule="exact" w:val="847"/>
          <w:jc w:val="center"/>
        </w:trPr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新药名称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持有者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新药</w:t>
            </w:r>
            <w:r>
              <w:rPr>
                <w:b/>
                <w:color w:val="000000"/>
              </w:rPr>
              <w:t>证书编号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批准日期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本单位</w:t>
            </w:r>
            <w:r>
              <w:rPr>
                <w:rFonts w:hint="eastAsia"/>
                <w:b/>
                <w:color w:val="000000"/>
              </w:rPr>
              <w:t>参与</w:t>
            </w:r>
            <w:r>
              <w:rPr>
                <w:rFonts w:hint="eastAsia"/>
                <w:b/>
                <w:color w:val="000000"/>
                <w:szCs w:val="21"/>
              </w:rPr>
              <w:t>学科数</w:t>
            </w: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  <w:tr w:rsidR="00236D8E">
        <w:trPr>
          <w:trHeight w:hRule="exact" w:val="404"/>
          <w:jc w:val="center"/>
        </w:trPr>
        <w:tc>
          <w:tcPr>
            <w:tcW w:w="764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3166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36D8E" w:rsidRDefault="00236D8E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236D8E" w:rsidRDefault="00236D8E">
      <w:pPr>
        <w:spacing w:line="300" w:lineRule="exact"/>
        <w:ind w:left="630" w:hangingChars="300" w:hanging="630"/>
        <w:rPr>
          <w:rFonts w:eastAsia="楷体_GB2312"/>
          <w:bCs/>
          <w:color w:val="000000"/>
        </w:rPr>
      </w:pPr>
      <w:r>
        <w:rPr>
          <w:rFonts w:eastAsia="楷体_GB2312" w:hint="eastAsia"/>
          <w:bCs/>
          <w:color w:val="000000"/>
        </w:rPr>
        <w:t>说明：</w:t>
      </w:r>
      <w:r>
        <w:rPr>
          <w:rFonts w:eastAsia="楷体_GB2312"/>
          <w:bCs/>
          <w:color w:val="000000"/>
        </w:rPr>
        <w:t>1.</w:t>
      </w:r>
      <w:r>
        <w:rPr>
          <w:rFonts w:eastAsia="楷体_GB2312" w:hint="eastAsia"/>
          <w:bCs/>
          <w:color w:val="000000"/>
        </w:rPr>
        <w:t>本表填写</w:t>
      </w:r>
      <w:r>
        <w:rPr>
          <w:rFonts w:eastAsia="楷体_GB2312"/>
          <w:bCs/>
          <w:color w:val="000000"/>
        </w:rPr>
        <w:t>2012</w:t>
      </w:r>
      <w:r>
        <w:rPr>
          <w:rFonts w:eastAsia="楷体_GB2312"/>
          <w:bCs/>
          <w:color w:val="000000"/>
        </w:rPr>
        <w:t>年</w:t>
      </w:r>
      <w:r>
        <w:rPr>
          <w:rFonts w:eastAsia="楷体_GB2312"/>
          <w:bCs/>
          <w:color w:val="000000"/>
        </w:rPr>
        <w:t>1</w:t>
      </w:r>
      <w:r>
        <w:rPr>
          <w:rFonts w:eastAsia="楷体_GB2312"/>
          <w:bCs/>
          <w:color w:val="000000"/>
        </w:rPr>
        <w:t>月</w:t>
      </w:r>
      <w:r>
        <w:rPr>
          <w:rFonts w:eastAsia="楷体_GB2312"/>
          <w:bCs/>
          <w:color w:val="000000"/>
        </w:rPr>
        <w:t>1</w:t>
      </w:r>
      <w:r>
        <w:rPr>
          <w:rFonts w:eastAsia="楷体_GB2312"/>
          <w:bCs/>
          <w:color w:val="000000"/>
        </w:rPr>
        <w:t>日至</w:t>
      </w:r>
      <w:r>
        <w:rPr>
          <w:rFonts w:eastAsia="楷体_GB2312"/>
          <w:bCs/>
          <w:color w:val="000000"/>
        </w:rPr>
        <w:t>2015</w:t>
      </w:r>
      <w:r>
        <w:rPr>
          <w:rFonts w:eastAsia="楷体_GB2312"/>
          <w:bCs/>
          <w:color w:val="000000"/>
        </w:rPr>
        <w:t>年</w:t>
      </w:r>
      <w:r>
        <w:rPr>
          <w:rFonts w:eastAsia="楷体_GB2312"/>
          <w:bCs/>
          <w:color w:val="000000"/>
        </w:rPr>
        <w:t>12</w:t>
      </w:r>
      <w:r>
        <w:rPr>
          <w:rFonts w:eastAsia="楷体_GB2312"/>
          <w:bCs/>
          <w:color w:val="000000"/>
        </w:rPr>
        <w:t>月</w:t>
      </w:r>
      <w:r>
        <w:rPr>
          <w:rFonts w:eastAsia="楷体_GB2312"/>
          <w:bCs/>
          <w:color w:val="000000"/>
        </w:rPr>
        <w:t>31</w:t>
      </w:r>
      <w:r>
        <w:rPr>
          <w:rFonts w:eastAsia="楷体_GB2312"/>
          <w:bCs/>
          <w:color w:val="000000"/>
        </w:rPr>
        <w:t>日</w:t>
      </w:r>
      <w:r>
        <w:rPr>
          <w:rFonts w:eastAsia="楷体_GB2312" w:hint="eastAsia"/>
          <w:bCs/>
          <w:color w:val="000000"/>
        </w:rPr>
        <w:t>期间获得国家食品药品</w:t>
      </w:r>
      <w:r>
        <w:rPr>
          <w:rFonts w:eastAsia="楷体_GB2312"/>
          <w:bCs/>
          <w:color w:val="000000"/>
        </w:rPr>
        <w:t>监督管理局批准通过</w:t>
      </w:r>
      <w:r>
        <w:rPr>
          <w:rFonts w:eastAsia="楷体_GB2312" w:hint="eastAsia"/>
          <w:bCs/>
          <w:color w:val="000000"/>
        </w:rPr>
        <w:t>并颁发</w:t>
      </w:r>
      <w:r>
        <w:rPr>
          <w:rFonts w:eastAsia="楷体_GB2312"/>
          <w:bCs/>
          <w:color w:val="000000"/>
        </w:rPr>
        <w:t>新药证书（</w:t>
      </w:r>
      <w:r>
        <w:rPr>
          <w:rFonts w:eastAsia="楷体_GB2312" w:hint="eastAsia"/>
          <w:bCs/>
          <w:color w:val="000000"/>
        </w:rPr>
        <w:t>国药准字</w:t>
      </w:r>
      <w:r>
        <w:rPr>
          <w:rFonts w:eastAsia="楷体_GB2312"/>
          <w:bCs/>
          <w:color w:val="000000"/>
        </w:rPr>
        <w:t>）的</w:t>
      </w:r>
      <w:r>
        <w:rPr>
          <w:rFonts w:eastAsia="楷体_GB2312" w:hint="eastAsia"/>
          <w:bCs/>
          <w:color w:val="000000"/>
        </w:rPr>
        <w:t>“新药”。</w:t>
      </w:r>
    </w:p>
    <w:p w:rsidR="00236D8E" w:rsidRDefault="00236D8E">
      <w:pPr>
        <w:spacing w:line="300" w:lineRule="exact"/>
        <w:ind w:firstLineChars="300" w:firstLine="630"/>
        <w:rPr>
          <w:rFonts w:eastAsia="楷体_GB2312"/>
          <w:bCs/>
          <w:color w:val="000000"/>
        </w:rPr>
      </w:pPr>
      <w:r>
        <w:rPr>
          <w:rFonts w:eastAsia="楷体_GB2312"/>
          <w:bCs/>
          <w:color w:val="000000"/>
        </w:rPr>
        <w:t>2.</w:t>
      </w:r>
      <w:r>
        <w:rPr>
          <w:rFonts w:eastAsia="楷体_GB2312" w:hint="eastAsia"/>
          <w:bCs/>
          <w:color w:val="000000"/>
        </w:rPr>
        <w:t>“新药”仅限“第一持有者”所在单位填写；“新药证书编号”、“批准日期”应</w:t>
      </w:r>
      <w:r>
        <w:rPr>
          <w:rFonts w:eastAsia="楷体_GB2312"/>
          <w:bCs/>
          <w:color w:val="000000"/>
        </w:rPr>
        <w:t>与</w:t>
      </w:r>
      <w:r>
        <w:rPr>
          <w:rFonts w:eastAsia="楷体_GB2312" w:hint="eastAsia"/>
          <w:bCs/>
          <w:color w:val="000000"/>
        </w:rPr>
        <w:t>新药</w:t>
      </w:r>
      <w:r>
        <w:rPr>
          <w:rFonts w:eastAsia="楷体_GB2312"/>
          <w:bCs/>
          <w:color w:val="000000"/>
        </w:rPr>
        <w:t>证书一致</w:t>
      </w:r>
      <w:r>
        <w:rPr>
          <w:rFonts w:eastAsia="楷体_GB2312" w:hint="eastAsia"/>
          <w:bCs/>
          <w:color w:val="000000"/>
        </w:rPr>
        <w:t>。</w:t>
      </w:r>
    </w:p>
    <w:p w:rsidR="00236D8E" w:rsidRDefault="00236D8E">
      <w:pPr>
        <w:adjustRightInd w:val="0"/>
        <w:snapToGrid w:val="0"/>
        <w:spacing w:line="260" w:lineRule="exact"/>
        <w:ind w:firstLineChars="300" w:firstLine="630"/>
        <w:jc w:val="left"/>
        <w:rPr>
          <w:rFonts w:eastAsia="楷体_GB2312"/>
          <w:bCs/>
          <w:color w:val="000000"/>
          <w:szCs w:val="21"/>
        </w:rPr>
      </w:pPr>
      <w:r>
        <w:rPr>
          <w:rFonts w:eastAsia="楷体_GB2312"/>
          <w:bCs/>
          <w:color w:val="000000"/>
        </w:rPr>
        <w:t>3.</w:t>
      </w:r>
      <w:r>
        <w:rPr>
          <w:rFonts w:eastAsia="楷体_GB2312" w:hint="eastAsia"/>
          <w:bCs/>
          <w:color w:val="000000"/>
          <w:szCs w:val="21"/>
        </w:rPr>
        <w:t>本表</w:t>
      </w:r>
      <w:r>
        <w:rPr>
          <w:rFonts w:eastAsia="楷体_GB2312"/>
          <w:bCs/>
          <w:color w:val="000000"/>
          <w:szCs w:val="21"/>
        </w:rPr>
        <w:t>填写的</w:t>
      </w:r>
      <w:r>
        <w:rPr>
          <w:rFonts w:eastAsia="楷体_GB2312" w:hint="eastAsia"/>
          <w:bCs/>
          <w:color w:val="000000"/>
          <w:szCs w:val="21"/>
        </w:rPr>
        <w:t>所有</w:t>
      </w:r>
      <w:r>
        <w:rPr>
          <w:rFonts w:eastAsia="楷体_GB2312" w:hint="eastAsia"/>
          <w:bCs/>
          <w:color w:val="000000"/>
        </w:rPr>
        <w:t>新药</w:t>
      </w:r>
      <w:r>
        <w:rPr>
          <w:rFonts w:eastAsia="楷体_GB2312" w:hint="eastAsia"/>
          <w:bCs/>
          <w:color w:val="000000"/>
          <w:szCs w:val="21"/>
        </w:rPr>
        <w:t>需提供</w:t>
      </w:r>
      <w:r>
        <w:rPr>
          <w:rFonts w:eastAsia="楷体_GB2312" w:hint="eastAsia"/>
          <w:bCs/>
          <w:color w:val="000000"/>
        </w:rPr>
        <w:t>新药证书</w:t>
      </w:r>
      <w:r>
        <w:rPr>
          <w:rFonts w:eastAsia="楷体_GB2312"/>
          <w:bCs/>
          <w:color w:val="000000"/>
        </w:rPr>
        <w:t>（</w:t>
      </w:r>
      <w:r>
        <w:rPr>
          <w:rFonts w:eastAsia="楷体_GB2312" w:hint="eastAsia"/>
          <w:bCs/>
          <w:color w:val="000000"/>
        </w:rPr>
        <w:t>国药准字</w:t>
      </w:r>
      <w:r>
        <w:rPr>
          <w:rFonts w:eastAsia="楷体_GB2312"/>
          <w:bCs/>
          <w:color w:val="000000"/>
        </w:rPr>
        <w:t>）</w:t>
      </w:r>
      <w:r>
        <w:rPr>
          <w:rFonts w:eastAsia="楷体_GB2312" w:hint="eastAsia"/>
          <w:bCs/>
          <w:color w:val="000000"/>
          <w:szCs w:val="21"/>
        </w:rPr>
        <w:t>的复印件。</w:t>
      </w:r>
    </w:p>
    <w:p w:rsidR="00236D8E" w:rsidRDefault="00236D8E">
      <w:pPr>
        <w:adjustRightInd w:val="0"/>
        <w:snapToGrid w:val="0"/>
        <w:spacing w:line="260" w:lineRule="exact"/>
        <w:ind w:firstLineChars="300" w:firstLine="630"/>
        <w:jc w:val="left"/>
        <w:rPr>
          <w:rFonts w:eastAsia="楷体_GB2312"/>
          <w:bCs/>
          <w:color w:val="000000"/>
          <w:szCs w:val="21"/>
        </w:rPr>
      </w:pPr>
    </w:p>
    <w:p w:rsidR="00236D8E" w:rsidRDefault="00236D8E">
      <w:pPr>
        <w:adjustRightInd w:val="0"/>
        <w:snapToGrid w:val="0"/>
        <w:spacing w:line="260" w:lineRule="exact"/>
        <w:ind w:firstLineChars="300" w:firstLine="630"/>
        <w:jc w:val="left"/>
        <w:rPr>
          <w:rFonts w:eastAsia="楷体_GB2312"/>
          <w:bCs/>
          <w:color w:val="000000"/>
          <w:szCs w:val="21"/>
        </w:rPr>
      </w:pPr>
    </w:p>
    <w:p w:rsidR="00236D8E" w:rsidRDefault="00236D8E">
      <w:pPr>
        <w:adjustRightInd w:val="0"/>
        <w:snapToGrid w:val="0"/>
        <w:spacing w:line="260" w:lineRule="exact"/>
        <w:ind w:right="40"/>
        <w:rPr>
          <w:rFonts w:eastAsia="楷体_GB2312"/>
          <w:bCs/>
          <w:color w:val="000000"/>
          <w:szCs w:val="21"/>
        </w:rPr>
      </w:pPr>
    </w:p>
    <w:p w:rsidR="00236D8E" w:rsidRDefault="00236D8E">
      <w:pPr>
        <w:adjustRightInd w:val="0"/>
        <w:snapToGrid w:val="0"/>
        <w:spacing w:line="260" w:lineRule="exact"/>
        <w:ind w:right="40"/>
        <w:rPr>
          <w:rFonts w:eastAsia="楷体_GB2312"/>
          <w:bCs/>
          <w:color w:val="000000"/>
          <w:szCs w:val="21"/>
        </w:rPr>
      </w:pPr>
    </w:p>
    <w:p w:rsidR="00236D8E" w:rsidRDefault="00236D8E">
      <w:pPr>
        <w:adjustRightInd w:val="0"/>
        <w:snapToGrid w:val="0"/>
        <w:spacing w:line="260" w:lineRule="exact"/>
        <w:ind w:right="40"/>
        <w:rPr>
          <w:rFonts w:eastAsia="楷体_GB2312"/>
          <w:bCs/>
          <w:color w:val="000000"/>
          <w:szCs w:val="21"/>
        </w:rPr>
      </w:pPr>
    </w:p>
    <w:p w:rsidR="00236D8E" w:rsidRDefault="00236D8E">
      <w:pPr>
        <w:adjustRightInd w:val="0"/>
        <w:snapToGrid w:val="0"/>
        <w:spacing w:line="260" w:lineRule="exact"/>
        <w:ind w:right="40"/>
        <w:rPr>
          <w:rFonts w:eastAsia="楷体_GB2312"/>
          <w:bCs/>
          <w:color w:val="000000"/>
          <w:szCs w:val="21"/>
        </w:rPr>
      </w:pPr>
    </w:p>
    <w:p w:rsidR="00236D8E" w:rsidRDefault="00236D8E">
      <w:pPr>
        <w:adjustRightInd w:val="0"/>
        <w:snapToGrid w:val="0"/>
        <w:spacing w:line="260" w:lineRule="exact"/>
        <w:ind w:right="40"/>
        <w:rPr>
          <w:rFonts w:eastAsia="楷体_GB2312"/>
          <w:bCs/>
          <w:color w:val="000000"/>
          <w:szCs w:val="21"/>
        </w:rPr>
        <w:sectPr w:rsidR="00236D8E">
          <w:pgSz w:w="11906" w:h="16838"/>
          <w:pgMar w:top="1134" w:right="851" w:bottom="1134" w:left="1134" w:header="0" w:footer="567" w:gutter="0"/>
          <w:cols w:space="720"/>
          <w:docGrid w:linePitch="312"/>
        </w:sectPr>
      </w:pPr>
    </w:p>
    <w:p w:rsidR="00236D8E" w:rsidRDefault="00236D8E">
      <w:pPr>
        <w:adjustRightInd w:val="0"/>
        <w:snapToGrid w:val="0"/>
        <w:spacing w:line="260" w:lineRule="exact"/>
        <w:ind w:right="40"/>
        <w:rPr>
          <w:rFonts w:eastAsia="楷体_GB2312"/>
          <w:bCs/>
          <w:color w:val="000000"/>
          <w:szCs w:val="21"/>
        </w:rPr>
      </w:pPr>
    </w:p>
    <w:tbl>
      <w:tblPr>
        <w:tblW w:w="147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9"/>
        <w:gridCol w:w="2479"/>
        <w:gridCol w:w="1276"/>
        <w:gridCol w:w="992"/>
        <w:gridCol w:w="992"/>
        <w:gridCol w:w="1985"/>
        <w:gridCol w:w="850"/>
        <w:gridCol w:w="992"/>
        <w:gridCol w:w="1134"/>
        <w:gridCol w:w="3339"/>
      </w:tblGrid>
      <w:tr w:rsidR="00236D8E" w:rsidTr="00497AB6">
        <w:trPr>
          <w:trHeight w:val="499"/>
          <w:jc w:val="center"/>
        </w:trPr>
        <w:tc>
          <w:tcPr>
            <w:tcW w:w="14788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D8E" w:rsidRDefault="00236D8E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Ⅲ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-3</w:t>
            </w:r>
            <w:r>
              <w:rPr>
                <w:rFonts w:hint="eastAsia"/>
                <w:b/>
                <w:color w:val="000000"/>
                <w:sz w:val="24"/>
              </w:rPr>
              <w:t>国家级</w:t>
            </w:r>
            <w:r>
              <w:rPr>
                <w:b/>
                <w:color w:val="000000"/>
                <w:sz w:val="24"/>
              </w:rPr>
              <w:t>规划教材</w:t>
            </w:r>
          </w:p>
        </w:tc>
      </w:tr>
      <w:tr w:rsidR="00236D8E" w:rsidTr="00497AB6">
        <w:trPr>
          <w:trHeight w:val="648"/>
          <w:jc w:val="center"/>
        </w:trPr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247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教材名称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kern w:val="0"/>
                <w:szCs w:val="20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主要作者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出版</w:t>
            </w:r>
          </w:p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年月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获批</w:t>
            </w:r>
          </w:p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出版单位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印数（本）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36D8E" w:rsidRDefault="00236D8E">
            <w:pPr>
              <w:adjustRightInd w:val="0"/>
              <w:snapToGrid w:val="0"/>
              <w:jc w:val="center"/>
              <w:textAlignment w:val="baseline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作者署名情况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本单位参与学科数</w:t>
            </w:r>
          </w:p>
        </w:tc>
        <w:tc>
          <w:tcPr>
            <w:tcW w:w="333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教材使用情况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</w:rPr>
              <w:t>（不超过</w:t>
            </w:r>
            <w:r>
              <w:rPr>
                <w:rFonts w:eastAsia="楷体_GB2312"/>
                <w:color w:val="000000"/>
              </w:rPr>
              <w:t>100</w:t>
            </w:r>
            <w:r>
              <w:rPr>
                <w:rFonts w:eastAsia="楷体_GB2312" w:hint="eastAsia"/>
                <w:color w:val="000000"/>
              </w:rPr>
              <w:t>字）</w:t>
            </w:r>
          </w:p>
        </w:tc>
      </w:tr>
      <w:tr w:rsidR="00236D8E" w:rsidTr="00497AB6">
        <w:trPr>
          <w:trHeight w:val="565"/>
          <w:jc w:val="center"/>
        </w:trPr>
        <w:tc>
          <w:tcPr>
            <w:tcW w:w="749" w:type="dxa"/>
            <w:vAlign w:val="center"/>
          </w:tcPr>
          <w:p w:rsidR="00236D8E" w:rsidRPr="00954026" w:rsidRDefault="00236D8E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236D8E" w:rsidRDefault="00236D8E" w:rsidP="00954026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D8E" w:rsidRDefault="00236D8E" w:rsidP="00BF04E7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3339" w:type="dxa"/>
          </w:tcPr>
          <w:p w:rsidR="00236D8E" w:rsidRDefault="00236D8E">
            <w:pPr>
              <w:spacing w:line="360" w:lineRule="auto"/>
              <w:jc w:val="left"/>
              <w:rPr>
                <w:rFonts w:ascii="楷体_GB2312" w:eastAsia="楷体_GB2312"/>
                <w:color w:val="FF0000"/>
              </w:rPr>
            </w:pPr>
          </w:p>
        </w:tc>
      </w:tr>
      <w:tr w:rsidR="00236D8E" w:rsidTr="00497AB6">
        <w:trPr>
          <w:trHeight w:val="565"/>
          <w:jc w:val="center"/>
        </w:trPr>
        <w:tc>
          <w:tcPr>
            <w:tcW w:w="749" w:type="dxa"/>
            <w:vAlign w:val="center"/>
          </w:tcPr>
          <w:p w:rsidR="00236D8E" w:rsidRPr="00954026" w:rsidRDefault="00236D8E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339" w:type="dxa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236D8E" w:rsidTr="00497AB6">
        <w:trPr>
          <w:trHeight w:val="565"/>
          <w:jc w:val="center"/>
        </w:trPr>
        <w:tc>
          <w:tcPr>
            <w:tcW w:w="749" w:type="dxa"/>
            <w:vAlign w:val="center"/>
          </w:tcPr>
          <w:p w:rsidR="00236D8E" w:rsidRPr="00954026" w:rsidRDefault="00236D8E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34" w:type="dxa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339" w:type="dxa"/>
          </w:tcPr>
          <w:p w:rsidR="00236D8E" w:rsidRDefault="00236D8E">
            <w:pPr>
              <w:jc w:val="center"/>
              <w:rPr>
                <w:rFonts w:eastAsia="仿宋_GB2312"/>
                <w:color w:val="000000"/>
              </w:rPr>
            </w:pPr>
          </w:p>
        </w:tc>
      </w:tr>
    </w:tbl>
    <w:p w:rsidR="00236D8E" w:rsidRDefault="00236D8E">
      <w:pPr>
        <w:adjustRightInd w:val="0"/>
        <w:snapToGrid w:val="0"/>
        <w:spacing w:line="260" w:lineRule="exact"/>
        <w:ind w:left="630" w:right="40" w:hangingChars="300" w:hanging="630"/>
        <w:rPr>
          <w:rFonts w:eastAsia="楷体_GB2312"/>
          <w:bCs/>
          <w:color w:val="000000"/>
          <w:szCs w:val="22"/>
        </w:rPr>
      </w:pPr>
      <w:r>
        <w:rPr>
          <w:rFonts w:eastAsia="楷体_GB2312" w:hint="eastAsia"/>
          <w:bCs/>
          <w:color w:val="000000"/>
          <w:szCs w:val="22"/>
        </w:rPr>
        <w:t>说明：</w:t>
      </w:r>
      <w:r>
        <w:rPr>
          <w:rFonts w:hint="eastAsia"/>
          <w:color w:val="000000"/>
          <w:szCs w:val="21"/>
        </w:rPr>
        <w:t>1.</w:t>
      </w:r>
      <w:r>
        <w:rPr>
          <w:rFonts w:eastAsia="楷体_GB2312" w:hint="eastAsia"/>
          <w:bCs/>
          <w:color w:val="000000"/>
          <w:szCs w:val="22"/>
        </w:rPr>
        <w:t>本表限填</w:t>
      </w:r>
      <w:r>
        <w:rPr>
          <w:rFonts w:eastAsia="楷体_GB2312"/>
          <w:color w:val="000000"/>
          <w:szCs w:val="22"/>
        </w:rPr>
        <w:t>2012</w:t>
      </w:r>
      <w:r>
        <w:rPr>
          <w:rFonts w:eastAsia="楷体_GB2312" w:hint="eastAsia"/>
          <w:color w:val="000000"/>
          <w:szCs w:val="22"/>
        </w:rPr>
        <w:t>年</w:t>
      </w:r>
      <w:r>
        <w:rPr>
          <w:rFonts w:eastAsia="楷体_GB2312"/>
          <w:color w:val="000000"/>
          <w:szCs w:val="22"/>
        </w:rPr>
        <w:t>1</w:t>
      </w:r>
      <w:r>
        <w:rPr>
          <w:rFonts w:eastAsia="楷体_GB2312" w:hint="eastAsia"/>
          <w:color w:val="000000"/>
          <w:szCs w:val="22"/>
        </w:rPr>
        <w:t>月</w:t>
      </w:r>
      <w:r>
        <w:rPr>
          <w:rFonts w:eastAsia="楷体_GB2312"/>
          <w:color w:val="000000"/>
          <w:szCs w:val="22"/>
        </w:rPr>
        <w:t>1</w:t>
      </w:r>
      <w:r>
        <w:rPr>
          <w:rFonts w:eastAsia="楷体_GB2312" w:hint="eastAsia"/>
          <w:color w:val="000000"/>
          <w:szCs w:val="22"/>
        </w:rPr>
        <w:t>日至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bCs/>
          <w:color w:val="000000"/>
          <w:szCs w:val="22"/>
        </w:rPr>
        <w:t>期间获批的“十二五”国家级规划教材，仅限“第一作者单位”填写。</w:t>
      </w:r>
    </w:p>
    <w:p w:rsidR="00236D8E" w:rsidRDefault="00236D8E">
      <w:pPr>
        <w:adjustRightInd w:val="0"/>
        <w:snapToGrid w:val="0"/>
        <w:spacing w:line="260" w:lineRule="exact"/>
        <w:ind w:left="629" w:right="40"/>
        <w:rPr>
          <w:rFonts w:eastAsia="楷体_GB2312"/>
          <w:bCs/>
          <w:color w:val="000000"/>
          <w:szCs w:val="22"/>
        </w:rPr>
      </w:pPr>
      <w:r>
        <w:rPr>
          <w:rFonts w:hint="eastAsia"/>
          <w:color w:val="000000"/>
          <w:szCs w:val="21"/>
        </w:rPr>
        <w:t>2.</w:t>
      </w:r>
      <w:r>
        <w:rPr>
          <w:rFonts w:eastAsia="楷体_GB2312" w:hint="eastAsia"/>
          <w:color w:val="000000"/>
          <w:szCs w:val="22"/>
        </w:rPr>
        <w:t>“印数”统计</w:t>
      </w:r>
      <w:r>
        <w:rPr>
          <w:rFonts w:eastAsia="楷体_GB2312"/>
          <w:color w:val="000000"/>
          <w:szCs w:val="22"/>
        </w:rPr>
        <w:t>2012</w:t>
      </w:r>
      <w:r>
        <w:rPr>
          <w:rFonts w:eastAsia="楷体_GB2312" w:hint="eastAsia"/>
          <w:color w:val="000000"/>
          <w:szCs w:val="22"/>
        </w:rPr>
        <w:t>年</w:t>
      </w:r>
      <w:r>
        <w:rPr>
          <w:rFonts w:eastAsia="楷体_GB2312"/>
          <w:color w:val="000000"/>
          <w:szCs w:val="22"/>
        </w:rPr>
        <w:t>1</w:t>
      </w:r>
      <w:r>
        <w:rPr>
          <w:rFonts w:eastAsia="楷体_GB2312" w:hint="eastAsia"/>
          <w:color w:val="000000"/>
          <w:szCs w:val="22"/>
        </w:rPr>
        <w:t>月</w:t>
      </w:r>
      <w:r>
        <w:rPr>
          <w:rFonts w:eastAsia="楷体_GB2312"/>
          <w:color w:val="000000"/>
          <w:szCs w:val="22"/>
        </w:rPr>
        <w:t>1</w:t>
      </w:r>
      <w:r>
        <w:rPr>
          <w:rFonts w:eastAsia="楷体_GB2312" w:hint="eastAsia"/>
          <w:color w:val="000000"/>
          <w:szCs w:val="22"/>
        </w:rPr>
        <w:t>日至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bCs/>
          <w:color w:val="000000"/>
          <w:szCs w:val="22"/>
        </w:rPr>
        <w:t>期间该</w:t>
      </w:r>
      <w:r>
        <w:rPr>
          <w:rFonts w:eastAsia="楷体_GB2312"/>
          <w:bCs/>
          <w:color w:val="000000"/>
          <w:szCs w:val="22"/>
        </w:rPr>
        <w:t>教材</w:t>
      </w:r>
      <w:r>
        <w:rPr>
          <w:rFonts w:eastAsia="楷体_GB2312" w:hint="eastAsia"/>
          <w:bCs/>
          <w:color w:val="000000"/>
          <w:szCs w:val="22"/>
        </w:rPr>
        <w:t>的印刷总数。</w:t>
      </w:r>
    </w:p>
    <w:p w:rsidR="00236D8E" w:rsidRDefault="00236D8E">
      <w:pPr>
        <w:adjustRightInd w:val="0"/>
        <w:snapToGrid w:val="0"/>
        <w:spacing w:line="260" w:lineRule="exact"/>
        <w:ind w:left="629" w:right="40"/>
        <w:rPr>
          <w:rFonts w:eastAsia="楷体_GB2312"/>
          <w:color w:val="000000"/>
        </w:rPr>
      </w:pP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.</w:t>
      </w:r>
      <w:r>
        <w:rPr>
          <w:rFonts w:eastAsia="楷体_GB2312" w:hint="eastAsia"/>
          <w:color w:val="000000"/>
          <w:szCs w:val="22"/>
        </w:rPr>
        <w:t>“作者署名情况”限填“教材主编、</w:t>
      </w:r>
      <w:r>
        <w:rPr>
          <w:rFonts w:eastAsia="楷体_GB2312"/>
          <w:color w:val="000000"/>
          <w:szCs w:val="22"/>
        </w:rPr>
        <w:t>系列教材总主编、系列教材分册主编</w:t>
      </w:r>
      <w:r>
        <w:rPr>
          <w:rFonts w:eastAsia="楷体_GB2312" w:hint="eastAsia"/>
          <w:color w:val="000000"/>
          <w:szCs w:val="22"/>
        </w:rPr>
        <w:t>”。</w:t>
      </w:r>
    </w:p>
    <w:p w:rsidR="00236D8E" w:rsidRDefault="00236D8E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14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8"/>
        <w:gridCol w:w="3370"/>
        <w:gridCol w:w="862"/>
        <w:gridCol w:w="3448"/>
        <w:gridCol w:w="861"/>
        <w:gridCol w:w="2108"/>
        <w:gridCol w:w="748"/>
        <w:gridCol w:w="1478"/>
        <w:gridCol w:w="1204"/>
      </w:tblGrid>
      <w:tr w:rsidR="00236D8E" w:rsidTr="00390C47">
        <w:trPr>
          <w:trHeight w:val="499"/>
          <w:jc w:val="center"/>
        </w:trPr>
        <w:tc>
          <w:tcPr>
            <w:tcW w:w="14697" w:type="dxa"/>
            <w:gridSpan w:val="9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34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Ⅲ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-4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科研获奖</w:t>
            </w:r>
          </w:p>
        </w:tc>
      </w:tr>
      <w:tr w:rsidR="00236D8E" w:rsidTr="00390C47">
        <w:trPr>
          <w:trHeight w:hRule="exact" w:val="884"/>
          <w:jc w:val="center"/>
        </w:trPr>
        <w:tc>
          <w:tcPr>
            <w:tcW w:w="61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370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奖励类别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获奖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344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获奖项目名称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获奖人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证书编号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获奖</w:t>
            </w:r>
          </w:p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年度</w:t>
            </w:r>
          </w:p>
        </w:tc>
        <w:tc>
          <w:tcPr>
            <w:tcW w:w="147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参与单位数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本单位</w:t>
            </w:r>
            <w:r>
              <w:rPr>
                <w:rFonts w:hint="eastAsia"/>
                <w:b/>
                <w:color w:val="000000"/>
              </w:rPr>
              <w:t>参与</w:t>
            </w:r>
            <w:r>
              <w:rPr>
                <w:rFonts w:hint="eastAsia"/>
                <w:b/>
                <w:color w:val="000000"/>
                <w:szCs w:val="21"/>
              </w:rPr>
              <w:t>学科数</w:t>
            </w:r>
          </w:p>
        </w:tc>
      </w:tr>
      <w:tr w:rsidR="00236D8E" w:rsidTr="00390C47">
        <w:trPr>
          <w:trHeight w:hRule="exact" w:val="1335"/>
          <w:jc w:val="center"/>
        </w:trPr>
        <w:tc>
          <w:tcPr>
            <w:tcW w:w="618" w:type="dxa"/>
            <w:vAlign w:val="center"/>
          </w:tcPr>
          <w:p w:rsidR="00236D8E" w:rsidRPr="00F5630B" w:rsidRDefault="00236D8E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370" w:type="dxa"/>
            <w:vAlign w:val="center"/>
          </w:tcPr>
          <w:p w:rsidR="00236D8E" w:rsidRPr="00F5630B" w:rsidRDefault="00236D8E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236D8E" w:rsidRPr="00F5630B" w:rsidRDefault="00236D8E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48" w:type="dxa"/>
            <w:vAlign w:val="center"/>
          </w:tcPr>
          <w:p w:rsidR="00236D8E" w:rsidRPr="00F5630B" w:rsidRDefault="00236D8E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236D8E" w:rsidRPr="00F5630B" w:rsidRDefault="00236D8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108" w:type="dxa"/>
            <w:vAlign w:val="center"/>
          </w:tcPr>
          <w:p w:rsidR="00236D8E" w:rsidRPr="00F5630B" w:rsidRDefault="00236D8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236D8E" w:rsidRPr="00F5630B" w:rsidRDefault="00236D8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236D8E" w:rsidRPr="00F5630B" w:rsidRDefault="00236D8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236D8E" w:rsidRPr="00F5630B" w:rsidRDefault="00236D8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390C47" w:rsidTr="00390C47">
        <w:trPr>
          <w:trHeight w:hRule="exact" w:val="1335"/>
          <w:jc w:val="center"/>
        </w:trPr>
        <w:tc>
          <w:tcPr>
            <w:tcW w:w="618" w:type="dxa"/>
            <w:vAlign w:val="center"/>
          </w:tcPr>
          <w:p w:rsidR="00390C47" w:rsidRPr="00F5630B" w:rsidRDefault="00390C47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3370" w:type="dxa"/>
            <w:vAlign w:val="center"/>
          </w:tcPr>
          <w:p w:rsidR="00390C47" w:rsidRPr="00F5630B" w:rsidRDefault="00390C4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90C47" w:rsidRPr="00F5630B" w:rsidRDefault="00390C4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48" w:type="dxa"/>
            <w:vAlign w:val="center"/>
          </w:tcPr>
          <w:p w:rsidR="00390C47" w:rsidRPr="00F5630B" w:rsidRDefault="00390C4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390C47" w:rsidRPr="00F5630B" w:rsidRDefault="00390C4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108" w:type="dxa"/>
            <w:vAlign w:val="center"/>
          </w:tcPr>
          <w:p w:rsidR="00390C47" w:rsidRPr="00F5630B" w:rsidRDefault="00390C47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90C47" w:rsidRPr="00F5630B" w:rsidRDefault="00390C47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90C47" w:rsidRPr="00F5630B" w:rsidRDefault="00390C47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90C47" w:rsidRPr="00F5630B" w:rsidRDefault="00390C47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390C47" w:rsidTr="00390C47">
        <w:trPr>
          <w:trHeight w:hRule="exact" w:val="1335"/>
          <w:jc w:val="center"/>
        </w:trPr>
        <w:tc>
          <w:tcPr>
            <w:tcW w:w="618" w:type="dxa"/>
            <w:vAlign w:val="center"/>
          </w:tcPr>
          <w:p w:rsidR="00390C47" w:rsidRPr="00F5630B" w:rsidRDefault="00390C47">
            <w:pPr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3370" w:type="dxa"/>
            <w:vAlign w:val="center"/>
          </w:tcPr>
          <w:p w:rsidR="00390C47" w:rsidRPr="00F5630B" w:rsidRDefault="00390C4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90C47" w:rsidRPr="00F5630B" w:rsidRDefault="00390C4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48" w:type="dxa"/>
            <w:vAlign w:val="center"/>
          </w:tcPr>
          <w:p w:rsidR="00390C47" w:rsidRPr="00F5630B" w:rsidRDefault="00390C47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390C47" w:rsidRPr="00F5630B" w:rsidRDefault="00390C4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108" w:type="dxa"/>
            <w:vAlign w:val="center"/>
          </w:tcPr>
          <w:p w:rsidR="00390C47" w:rsidRPr="00F5630B" w:rsidRDefault="00390C47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90C47" w:rsidRPr="00F5630B" w:rsidRDefault="00390C47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90C47" w:rsidRPr="00F5630B" w:rsidRDefault="00390C47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90C47" w:rsidRPr="00F5630B" w:rsidRDefault="00390C47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 w:rsidR="00236D8E" w:rsidRDefault="00236D8E">
      <w:pPr>
        <w:adjustRightInd w:val="0"/>
        <w:snapToGrid w:val="0"/>
        <w:spacing w:line="260" w:lineRule="exact"/>
        <w:ind w:left="630" w:right="40" w:hangingChars="300" w:hanging="630"/>
        <w:rPr>
          <w:rFonts w:eastAsia="楷体_GB2312"/>
          <w:bCs/>
          <w:color w:val="000000"/>
          <w:szCs w:val="22"/>
        </w:rPr>
      </w:pPr>
      <w:r>
        <w:rPr>
          <w:rFonts w:eastAsia="楷体_GB2312" w:hint="eastAsia"/>
          <w:bCs/>
          <w:color w:val="000000"/>
          <w:szCs w:val="22"/>
        </w:rPr>
        <w:t>说明：</w:t>
      </w:r>
      <w:r>
        <w:rPr>
          <w:rFonts w:eastAsia="楷体_GB2312"/>
          <w:bCs/>
          <w:color w:val="000000"/>
          <w:szCs w:val="22"/>
        </w:rPr>
        <w:t>1.</w:t>
      </w:r>
      <w:r>
        <w:rPr>
          <w:rFonts w:eastAsia="楷体_GB2312" w:hint="eastAsia"/>
          <w:color w:val="000000"/>
        </w:rPr>
        <w:t>本表限填</w:t>
      </w:r>
      <w:r>
        <w:rPr>
          <w:rFonts w:eastAsia="楷体_GB2312"/>
          <w:color w:val="000000"/>
        </w:rPr>
        <w:t>2012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1</w:t>
      </w:r>
      <w:r>
        <w:rPr>
          <w:rFonts w:eastAsia="楷体_GB2312"/>
          <w:color w:val="000000"/>
        </w:rPr>
        <w:t>日至</w:t>
      </w:r>
      <w:r>
        <w:rPr>
          <w:rFonts w:eastAsia="楷体_GB2312"/>
          <w:color w:val="000000"/>
        </w:rPr>
        <w:t>2015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12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31</w:t>
      </w:r>
      <w:r>
        <w:rPr>
          <w:rFonts w:eastAsia="楷体_GB2312"/>
          <w:color w:val="000000"/>
        </w:rPr>
        <w:t>日</w:t>
      </w:r>
      <w:r>
        <w:rPr>
          <w:rFonts w:eastAsia="楷体_GB2312" w:hint="eastAsia"/>
          <w:color w:val="000000"/>
        </w:rPr>
        <w:t>期间获得</w:t>
      </w:r>
      <w:r>
        <w:rPr>
          <w:rFonts w:eastAsia="楷体_GB2312"/>
          <w:color w:val="000000"/>
        </w:rPr>
        <w:t>的</w:t>
      </w:r>
      <w:r>
        <w:rPr>
          <w:rFonts w:eastAsia="楷体_GB2312" w:hint="eastAsia"/>
          <w:bCs/>
          <w:color w:val="000000"/>
          <w:szCs w:val="22"/>
        </w:rPr>
        <w:t>“国家最高科学技术奖、自然科学奖、技术发明奖、科技进步奖；教育部高校科研成果自然科学奖、教育部高校科研成果技术发明奖、教育部高校科研成果科技进步奖、教育部高校科研成果专利奖、教育部高校科研成果青年科学奖、国防技术发明奖、国防科学技术进步奖、国防科技工业杰出人才奖；省级科研奖励（清单见附件</w:t>
      </w:r>
      <w:r>
        <w:rPr>
          <w:rFonts w:eastAsia="楷体_GB2312"/>
          <w:bCs/>
          <w:color w:val="000000"/>
          <w:szCs w:val="22"/>
        </w:rPr>
        <w:t>2-</w:t>
      </w:r>
      <w:r>
        <w:rPr>
          <w:rFonts w:eastAsia="楷体_GB2312" w:hint="eastAsia"/>
          <w:bCs/>
          <w:color w:val="000000"/>
          <w:szCs w:val="22"/>
        </w:rPr>
        <w:t>1</w:t>
      </w:r>
      <w:r>
        <w:rPr>
          <w:rFonts w:eastAsia="楷体_GB2312" w:hint="eastAsia"/>
          <w:bCs/>
          <w:color w:val="000000"/>
          <w:szCs w:val="22"/>
        </w:rPr>
        <w:t>，请注明奖励</w:t>
      </w:r>
      <w:r>
        <w:rPr>
          <w:rFonts w:eastAsia="楷体_GB2312"/>
          <w:bCs/>
          <w:color w:val="000000"/>
          <w:szCs w:val="22"/>
        </w:rPr>
        <w:t>类别和</w:t>
      </w:r>
      <w:r>
        <w:rPr>
          <w:rFonts w:eastAsia="楷体_GB2312" w:hint="eastAsia"/>
          <w:bCs/>
          <w:color w:val="000000"/>
          <w:szCs w:val="22"/>
        </w:rPr>
        <w:t>省份）、军队科技进步奖、中国专利奖、其他部级科研奖励（获奖证书上需盖有关部委“国徽章”）、何梁何利科技奖、中华医学科技奖、中华中医药学会科学技术奖”，请在“奖励类别”栏注明；同一项目获得多项奖励的，请按以上顺序填写一种，不重复填写。</w:t>
      </w:r>
    </w:p>
    <w:p w:rsidR="00236D8E" w:rsidRDefault="00236D8E">
      <w:pPr>
        <w:adjustRightInd w:val="0"/>
        <w:snapToGrid w:val="0"/>
        <w:spacing w:line="260" w:lineRule="exact"/>
        <w:ind w:leftChars="300" w:left="630" w:right="40"/>
        <w:rPr>
          <w:rFonts w:eastAsia="楷体_GB2312"/>
          <w:bCs/>
          <w:color w:val="000000"/>
          <w:szCs w:val="22"/>
        </w:rPr>
      </w:pPr>
      <w:r>
        <w:rPr>
          <w:rFonts w:eastAsia="楷体_GB2312" w:hint="eastAsia"/>
          <w:bCs/>
          <w:color w:val="000000"/>
          <w:szCs w:val="22"/>
        </w:rPr>
        <w:t>2</w:t>
      </w:r>
      <w:r>
        <w:rPr>
          <w:rFonts w:eastAsia="楷体_GB2312"/>
          <w:bCs/>
          <w:color w:val="000000"/>
          <w:szCs w:val="22"/>
        </w:rPr>
        <w:t>.</w:t>
      </w:r>
      <w:r>
        <w:rPr>
          <w:rFonts w:eastAsia="楷体_GB2312" w:hint="eastAsia"/>
          <w:bCs/>
          <w:color w:val="000000"/>
          <w:szCs w:val="22"/>
        </w:rPr>
        <w:t>“获奖等级”填写“特等、一等、二等、三等”等；“中国专利奖”的获奖等级限填“专利金奖、专利优秀奖、外观设计金奖、外观设计优秀奖”；“何梁何利科技奖”的获奖等级限填“成就奖、进步奖、创新奖”；</w:t>
      </w:r>
      <w:r>
        <w:rPr>
          <w:rFonts w:eastAsia="楷体_GB2312"/>
          <w:bCs/>
          <w:color w:val="000000"/>
          <w:szCs w:val="22"/>
        </w:rPr>
        <w:t>国家科技进步奖</w:t>
      </w:r>
      <w:r>
        <w:rPr>
          <w:rFonts w:eastAsia="楷体_GB2312" w:hint="eastAsia"/>
          <w:bCs/>
          <w:color w:val="000000"/>
          <w:szCs w:val="22"/>
        </w:rPr>
        <w:t>的</w:t>
      </w:r>
      <w:r>
        <w:rPr>
          <w:rFonts w:eastAsia="楷体_GB2312"/>
          <w:bCs/>
          <w:color w:val="000000"/>
          <w:szCs w:val="22"/>
        </w:rPr>
        <w:t>获奖等级还可</w:t>
      </w:r>
      <w:r>
        <w:rPr>
          <w:rFonts w:eastAsia="楷体_GB2312" w:hint="eastAsia"/>
          <w:bCs/>
          <w:color w:val="000000"/>
          <w:szCs w:val="22"/>
        </w:rPr>
        <w:t>填写</w:t>
      </w:r>
      <w:r>
        <w:rPr>
          <w:rFonts w:eastAsia="楷体_GB2312"/>
          <w:bCs/>
          <w:color w:val="000000"/>
          <w:szCs w:val="22"/>
        </w:rPr>
        <w:t>“</w:t>
      </w:r>
      <w:r>
        <w:rPr>
          <w:rFonts w:eastAsia="楷体_GB2312" w:hint="eastAsia"/>
          <w:bCs/>
          <w:color w:val="000000"/>
          <w:szCs w:val="22"/>
        </w:rPr>
        <w:t>创新</w:t>
      </w:r>
      <w:r>
        <w:rPr>
          <w:rFonts w:eastAsia="楷体_GB2312"/>
          <w:bCs/>
          <w:color w:val="000000"/>
          <w:szCs w:val="22"/>
        </w:rPr>
        <w:t>团队</w:t>
      </w:r>
      <w:r>
        <w:rPr>
          <w:rFonts w:eastAsia="楷体_GB2312"/>
          <w:bCs/>
          <w:color w:val="000000"/>
          <w:szCs w:val="22"/>
        </w:rPr>
        <w:t>”</w:t>
      </w:r>
      <w:r>
        <w:rPr>
          <w:rFonts w:eastAsia="楷体_GB2312" w:hint="eastAsia"/>
          <w:bCs/>
          <w:color w:val="000000"/>
          <w:szCs w:val="22"/>
        </w:rPr>
        <w:t>，中华医学科技奖的</w:t>
      </w:r>
      <w:r>
        <w:rPr>
          <w:rFonts w:eastAsia="楷体_GB2312"/>
          <w:bCs/>
          <w:color w:val="000000"/>
          <w:szCs w:val="22"/>
        </w:rPr>
        <w:t>获奖等级还可</w:t>
      </w:r>
      <w:r>
        <w:rPr>
          <w:rFonts w:eastAsia="楷体_GB2312" w:hint="eastAsia"/>
          <w:bCs/>
          <w:color w:val="000000"/>
          <w:szCs w:val="22"/>
        </w:rPr>
        <w:t>填写“卫生管理奖、医学科普奖”。</w:t>
      </w:r>
    </w:p>
    <w:p w:rsidR="00236D8E" w:rsidRDefault="00236D8E">
      <w:pPr>
        <w:adjustRightInd w:val="0"/>
        <w:snapToGrid w:val="0"/>
        <w:spacing w:line="260" w:lineRule="exact"/>
        <w:ind w:leftChars="300" w:left="630" w:right="40"/>
        <w:rPr>
          <w:rFonts w:eastAsia="楷体_GB2312"/>
          <w:bCs/>
          <w:color w:val="000000"/>
          <w:szCs w:val="22"/>
        </w:rPr>
      </w:pPr>
      <w:r>
        <w:rPr>
          <w:rFonts w:eastAsia="楷体_GB2312" w:hint="eastAsia"/>
          <w:bCs/>
          <w:color w:val="000000"/>
          <w:szCs w:val="22"/>
        </w:rPr>
        <w:t>3</w:t>
      </w:r>
      <w:r>
        <w:rPr>
          <w:rFonts w:eastAsia="楷体_GB2312"/>
          <w:bCs/>
          <w:color w:val="000000"/>
          <w:szCs w:val="22"/>
        </w:rPr>
        <w:t>.</w:t>
      </w:r>
      <w:r>
        <w:rPr>
          <w:rFonts w:eastAsia="楷体_GB2312" w:hint="eastAsia"/>
          <w:bCs/>
          <w:color w:val="000000"/>
          <w:szCs w:val="22"/>
        </w:rPr>
        <w:t>“获奖年度”应与获奖证书名称或内容的年度表述一致，名称、内容中没有年度表述的以证书编号的年度信息为准，以上均无的以证书落款年度为准。</w:t>
      </w:r>
    </w:p>
    <w:p w:rsidR="00236D8E" w:rsidRDefault="00236D8E">
      <w:pPr>
        <w:adjustRightInd w:val="0"/>
        <w:snapToGrid w:val="0"/>
        <w:spacing w:line="260" w:lineRule="exact"/>
        <w:ind w:leftChars="300" w:left="630" w:right="40"/>
        <w:rPr>
          <w:rFonts w:eastAsia="楷体_GB2312"/>
          <w:bCs/>
          <w:color w:val="000000"/>
          <w:szCs w:val="22"/>
        </w:rPr>
      </w:pPr>
      <w:r>
        <w:rPr>
          <w:rFonts w:eastAsia="楷体_GB2312" w:hint="eastAsia"/>
          <w:bCs/>
          <w:color w:val="000000"/>
          <w:szCs w:val="22"/>
        </w:rPr>
        <w:t>4</w:t>
      </w:r>
      <w:r>
        <w:rPr>
          <w:rFonts w:eastAsia="楷体_GB2312"/>
          <w:bCs/>
          <w:color w:val="000000"/>
          <w:szCs w:val="22"/>
        </w:rPr>
        <w:t>.</w:t>
      </w:r>
      <w:r>
        <w:rPr>
          <w:rFonts w:eastAsia="楷体_GB2312" w:hint="eastAsia"/>
          <w:bCs/>
          <w:color w:val="000000"/>
          <w:szCs w:val="22"/>
        </w:rPr>
        <w:t>本表填写的所有奖励需提供证书或批文的复印件。</w:t>
      </w:r>
    </w:p>
    <w:p w:rsidR="00236D8E" w:rsidRDefault="00236D8E">
      <w:pPr>
        <w:adjustRightInd w:val="0"/>
        <w:snapToGrid w:val="0"/>
        <w:spacing w:line="260" w:lineRule="exact"/>
        <w:ind w:leftChars="300" w:left="630" w:right="40"/>
        <w:rPr>
          <w:rFonts w:eastAsia="楷体_GB2312" w:hint="eastAsia"/>
          <w:bCs/>
          <w:color w:val="000000"/>
          <w:szCs w:val="22"/>
        </w:rPr>
      </w:pPr>
    </w:p>
    <w:p w:rsidR="00390C47" w:rsidRDefault="00390C47">
      <w:pPr>
        <w:adjustRightInd w:val="0"/>
        <w:snapToGrid w:val="0"/>
        <w:spacing w:line="260" w:lineRule="exact"/>
        <w:ind w:leftChars="300" w:left="630" w:right="40"/>
        <w:rPr>
          <w:rFonts w:eastAsia="楷体_GB2312" w:hint="eastAsia"/>
          <w:bCs/>
          <w:color w:val="000000"/>
          <w:szCs w:val="22"/>
        </w:rPr>
      </w:pPr>
    </w:p>
    <w:p w:rsidR="00390C47" w:rsidRDefault="00390C47">
      <w:pPr>
        <w:adjustRightInd w:val="0"/>
        <w:snapToGrid w:val="0"/>
        <w:spacing w:line="260" w:lineRule="exact"/>
        <w:ind w:leftChars="300" w:left="630" w:right="40"/>
        <w:rPr>
          <w:rFonts w:eastAsia="楷体_GB2312" w:hint="eastAsia"/>
          <w:bCs/>
          <w:color w:val="000000"/>
          <w:szCs w:val="22"/>
        </w:rPr>
      </w:pPr>
    </w:p>
    <w:p w:rsidR="00390C47" w:rsidRDefault="00390C47">
      <w:pPr>
        <w:adjustRightInd w:val="0"/>
        <w:snapToGrid w:val="0"/>
        <w:spacing w:line="260" w:lineRule="exact"/>
        <w:ind w:leftChars="300" w:left="630" w:right="40"/>
        <w:rPr>
          <w:rFonts w:eastAsia="楷体_GB2312"/>
          <w:bCs/>
          <w:color w:val="000000"/>
          <w:szCs w:val="22"/>
        </w:rPr>
      </w:pPr>
    </w:p>
    <w:p w:rsidR="00236D8E" w:rsidRDefault="00236D8E">
      <w:pPr>
        <w:adjustRightInd w:val="0"/>
        <w:snapToGrid w:val="0"/>
        <w:spacing w:line="260" w:lineRule="exact"/>
        <w:ind w:leftChars="300" w:left="630" w:right="40"/>
        <w:rPr>
          <w:rFonts w:eastAsia="楷体_GB2312"/>
          <w:bCs/>
          <w:color w:val="000000"/>
          <w:szCs w:val="22"/>
        </w:rPr>
      </w:pPr>
    </w:p>
    <w:p w:rsidR="00236D8E" w:rsidRDefault="00236D8E">
      <w:pPr>
        <w:spacing w:line="20" w:lineRule="exact"/>
        <w:rPr>
          <w:b/>
          <w:bCs/>
          <w:color w:val="000000"/>
        </w:rPr>
      </w:pPr>
    </w:p>
    <w:p w:rsidR="00236D8E" w:rsidRDefault="00236D8E">
      <w:pPr>
        <w:spacing w:line="20" w:lineRule="exact"/>
        <w:rPr>
          <w:b/>
          <w:bCs/>
          <w:color w:val="000000"/>
        </w:rPr>
      </w:pPr>
    </w:p>
    <w:p w:rsidR="00236D8E" w:rsidRDefault="00236D8E">
      <w:pPr>
        <w:spacing w:line="20" w:lineRule="exact"/>
        <w:rPr>
          <w:b/>
          <w:bCs/>
          <w:color w:val="000000"/>
        </w:rPr>
      </w:pPr>
    </w:p>
    <w:p w:rsidR="00236D8E" w:rsidRDefault="00236D8E">
      <w:pPr>
        <w:spacing w:line="20" w:lineRule="exact"/>
        <w:rPr>
          <w:b/>
          <w:bCs/>
          <w:color w:val="000000"/>
        </w:rPr>
      </w:pPr>
    </w:p>
    <w:p w:rsidR="00236D8E" w:rsidRDefault="00236D8E">
      <w:pPr>
        <w:spacing w:line="20" w:lineRule="exact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1776"/>
        <w:gridCol w:w="1322"/>
        <w:gridCol w:w="1581"/>
        <w:gridCol w:w="4207"/>
        <w:gridCol w:w="888"/>
        <w:gridCol w:w="889"/>
        <w:gridCol w:w="888"/>
        <w:gridCol w:w="1186"/>
        <w:gridCol w:w="1336"/>
      </w:tblGrid>
      <w:tr w:rsidR="00236D8E">
        <w:trPr>
          <w:trHeight w:hRule="exact" w:val="505"/>
          <w:jc w:val="center"/>
        </w:trPr>
        <w:tc>
          <w:tcPr>
            <w:tcW w:w="14718" w:type="dxa"/>
            <w:gridSpan w:val="10"/>
            <w:tcBorders>
              <w:top w:val="single" w:sz="12" w:space="0" w:color="auto"/>
            </w:tcBorders>
            <w:vAlign w:val="center"/>
          </w:tcPr>
          <w:p w:rsidR="00236D8E" w:rsidRPr="00CA45A9" w:rsidRDefault="00236D8E" w:rsidP="00BD66D5">
            <w:pPr>
              <w:spacing w:line="260" w:lineRule="exact"/>
              <w:rPr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Ⅲ</w:t>
            </w:r>
            <w:r>
              <w:rPr>
                <w:b/>
                <w:bCs/>
                <w:color w:val="000000"/>
                <w:sz w:val="24"/>
              </w:rPr>
              <w:t>-5</w:t>
            </w:r>
            <w:r>
              <w:rPr>
                <w:b/>
                <w:bCs/>
                <w:color w:val="000000"/>
                <w:sz w:val="24"/>
              </w:rPr>
              <w:t>科研项目</w:t>
            </w:r>
            <w:r w:rsidR="00CA45A9">
              <w:rPr>
                <w:rFonts w:hint="eastAsia"/>
                <w:b/>
                <w:bCs/>
                <w:color w:val="000000"/>
                <w:sz w:val="24"/>
              </w:rPr>
              <w:t xml:space="preserve">     </w:t>
            </w:r>
          </w:p>
        </w:tc>
      </w:tr>
      <w:tr w:rsidR="00236D8E">
        <w:trPr>
          <w:trHeight w:hRule="exact" w:val="505"/>
          <w:jc w:val="center"/>
        </w:trPr>
        <w:tc>
          <w:tcPr>
            <w:tcW w:w="14718" w:type="dxa"/>
            <w:gridSpan w:val="10"/>
            <w:tcBorders>
              <w:top w:val="single" w:sz="12" w:space="0" w:color="auto"/>
            </w:tcBorders>
            <w:vAlign w:val="center"/>
          </w:tcPr>
          <w:p w:rsidR="00236D8E" w:rsidRDefault="00236D8E" w:rsidP="00BD66D5">
            <w:pPr>
              <w:spacing w:line="260" w:lineRule="exact"/>
              <w:rPr>
                <w:rFonts w:eastAsia="楷体_GB2312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Ⅲ</w:t>
            </w:r>
            <w:r>
              <w:rPr>
                <w:b/>
                <w:bCs/>
                <w:color w:val="000000"/>
                <w:sz w:val="24"/>
              </w:rPr>
              <w:t>-5-1</w:t>
            </w:r>
            <w:r>
              <w:rPr>
                <w:b/>
                <w:bCs/>
                <w:color w:val="000000"/>
                <w:sz w:val="24"/>
              </w:rPr>
              <w:t>国家级科研项目</w:t>
            </w:r>
            <w:r w:rsidR="004603C8"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</w:p>
        </w:tc>
      </w:tr>
      <w:tr w:rsidR="00236D8E">
        <w:trPr>
          <w:trHeight w:hRule="exact" w:val="1335"/>
          <w:jc w:val="center"/>
        </w:trPr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序号</w:t>
            </w:r>
          </w:p>
        </w:tc>
        <w:tc>
          <w:tcPr>
            <w:tcW w:w="17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项目来源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项目类别</w:t>
            </w:r>
          </w:p>
        </w:tc>
        <w:tc>
          <w:tcPr>
            <w:tcW w:w="1581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rFonts w:eastAsia="楷体_GB2312"/>
                <w:b/>
                <w:color w:val="000000"/>
              </w:rPr>
            </w:pPr>
            <w:r>
              <w:rPr>
                <w:b/>
                <w:color w:val="000000"/>
              </w:rPr>
              <w:t>项目编号</w:t>
            </w:r>
          </w:p>
        </w:tc>
        <w:tc>
          <w:tcPr>
            <w:tcW w:w="4207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项目名称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项目</w:t>
            </w:r>
          </w:p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负责人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项目开始年月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项目结束年月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项目合同总经费</w:t>
            </w:r>
          </w:p>
          <w:p w:rsidR="00236D8E" w:rsidRDefault="00236D8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（万元）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本单位本学科到账经费</w:t>
            </w:r>
            <w:r>
              <w:rPr>
                <w:color w:val="000000"/>
              </w:rPr>
              <w:t>（万元）</w:t>
            </w:r>
          </w:p>
        </w:tc>
      </w:tr>
      <w:tr w:rsidR="00236D8E">
        <w:trPr>
          <w:trHeight w:hRule="exact" w:val="918"/>
          <w:jc w:val="center"/>
        </w:trPr>
        <w:tc>
          <w:tcPr>
            <w:tcW w:w="645" w:type="dxa"/>
            <w:vAlign w:val="center"/>
          </w:tcPr>
          <w:p w:rsidR="00236D8E" w:rsidRPr="00D46DB6" w:rsidRDefault="00236D8E">
            <w:pPr>
              <w:jc w:val="center"/>
              <w:rPr>
                <w:rFonts w:eastAsia="楷体_GB2312"/>
                <w:bCs/>
                <w:color w:val="000000" w:themeColor="text1"/>
                <w:szCs w:val="21"/>
              </w:rPr>
            </w:pPr>
          </w:p>
        </w:tc>
        <w:tc>
          <w:tcPr>
            <w:tcW w:w="1776" w:type="dxa"/>
            <w:tcBorders>
              <w:right w:val="single" w:sz="8" w:space="0" w:color="auto"/>
            </w:tcBorders>
            <w:vAlign w:val="center"/>
          </w:tcPr>
          <w:p w:rsidR="00236D8E" w:rsidRPr="002971B3" w:rsidRDefault="00236D8E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322" w:type="dxa"/>
            <w:tcBorders>
              <w:left w:val="single" w:sz="8" w:space="0" w:color="auto"/>
            </w:tcBorders>
            <w:vAlign w:val="center"/>
          </w:tcPr>
          <w:p w:rsidR="00236D8E" w:rsidRPr="002971B3" w:rsidRDefault="00236D8E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236D8E" w:rsidRPr="002971B3" w:rsidRDefault="00236D8E">
            <w:pPr>
              <w:widowControl/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4207" w:type="dxa"/>
            <w:vAlign w:val="center"/>
          </w:tcPr>
          <w:p w:rsidR="00236D8E" w:rsidRPr="002971B3" w:rsidRDefault="00236D8E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36D8E" w:rsidRPr="002971B3" w:rsidRDefault="00236D8E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236D8E" w:rsidRPr="002971B3" w:rsidRDefault="00236D8E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36D8E" w:rsidRPr="002971B3" w:rsidRDefault="00236D8E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236D8E" w:rsidRPr="002971B3" w:rsidRDefault="00236D8E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236D8E" w:rsidRPr="002971B3" w:rsidRDefault="00236D8E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</w:tr>
      <w:tr w:rsidR="007E0331">
        <w:trPr>
          <w:trHeight w:hRule="exact" w:val="918"/>
          <w:jc w:val="center"/>
        </w:trPr>
        <w:tc>
          <w:tcPr>
            <w:tcW w:w="645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776" w:type="dxa"/>
            <w:tcBorders>
              <w:right w:val="single" w:sz="8" w:space="0" w:color="auto"/>
            </w:tcBorders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322" w:type="dxa"/>
            <w:tcBorders>
              <w:left w:val="single" w:sz="8" w:space="0" w:color="auto"/>
            </w:tcBorders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E0331" w:rsidRPr="002971B3" w:rsidRDefault="007E0331">
            <w:pPr>
              <w:widowControl/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4207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</w:tr>
      <w:tr w:rsidR="007E0331">
        <w:trPr>
          <w:trHeight w:hRule="exact" w:val="918"/>
          <w:jc w:val="center"/>
        </w:trPr>
        <w:tc>
          <w:tcPr>
            <w:tcW w:w="645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776" w:type="dxa"/>
            <w:tcBorders>
              <w:right w:val="single" w:sz="8" w:space="0" w:color="auto"/>
            </w:tcBorders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322" w:type="dxa"/>
            <w:tcBorders>
              <w:left w:val="single" w:sz="8" w:space="0" w:color="auto"/>
            </w:tcBorders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E0331" w:rsidRPr="002971B3" w:rsidRDefault="007E0331">
            <w:pPr>
              <w:widowControl/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4207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</w:tr>
      <w:tr w:rsidR="007E0331">
        <w:trPr>
          <w:trHeight w:hRule="exact" w:val="918"/>
          <w:jc w:val="center"/>
        </w:trPr>
        <w:tc>
          <w:tcPr>
            <w:tcW w:w="645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776" w:type="dxa"/>
            <w:tcBorders>
              <w:right w:val="single" w:sz="8" w:space="0" w:color="auto"/>
            </w:tcBorders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322" w:type="dxa"/>
            <w:tcBorders>
              <w:left w:val="single" w:sz="8" w:space="0" w:color="auto"/>
            </w:tcBorders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E0331" w:rsidRPr="002971B3" w:rsidRDefault="007E0331">
            <w:pPr>
              <w:widowControl/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4207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</w:tr>
      <w:tr w:rsidR="007E0331">
        <w:trPr>
          <w:trHeight w:hRule="exact" w:val="918"/>
          <w:jc w:val="center"/>
        </w:trPr>
        <w:tc>
          <w:tcPr>
            <w:tcW w:w="645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776" w:type="dxa"/>
            <w:tcBorders>
              <w:right w:val="single" w:sz="8" w:space="0" w:color="auto"/>
            </w:tcBorders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322" w:type="dxa"/>
            <w:tcBorders>
              <w:left w:val="single" w:sz="8" w:space="0" w:color="auto"/>
            </w:tcBorders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7E0331" w:rsidRPr="002971B3" w:rsidRDefault="007E0331">
            <w:pPr>
              <w:widowControl/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4207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7E0331" w:rsidRPr="002971B3" w:rsidRDefault="007E0331">
            <w:pPr>
              <w:jc w:val="center"/>
              <w:rPr>
                <w:rFonts w:eastAsia="楷体_GB2312"/>
                <w:bCs/>
                <w:color w:val="FF0000"/>
                <w:szCs w:val="21"/>
              </w:rPr>
            </w:pPr>
          </w:p>
        </w:tc>
      </w:tr>
    </w:tbl>
    <w:p w:rsidR="00236D8E" w:rsidRDefault="00236D8E">
      <w:pPr>
        <w:spacing w:line="260" w:lineRule="exact"/>
        <w:ind w:left="630" w:right="40" w:hangingChars="300" w:hanging="630"/>
        <w:rPr>
          <w:rFonts w:eastAsia="楷体_GB2312"/>
          <w:bCs/>
          <w:color w:val="000000"/>
          <w:szCs w:val="21"/>
        </w:rPr>
      </w:pPr>
      <w:r>
        <w:rPr>
          <w:rFonts w:eastAsia="楷体_GB2312" w:hint="eastAsia"/>
          <w:bCs/>
          <w:color w:val="000000"/>
          <w:szCs w:val="21"/>
        </w:rPr>
        <w:t>说明：</w:t>
      </w:r>
      <w:r>
        <w:rPr>
          <w:rFonts w:eastAsia="楷体_GB2312" w:hint="eastAsia"/>
          <w:color w:val="000000"/>
        </w:rPr>
        <w:t>1.</w:t>
      </w:r>
      <w:r>
        <w:rPr>
          <w:rFonts w:eastAsia="楷体_GB2312" w:hint="eastAsia"/>
          <w:color w:val="000000"/>
        </w:rPr>
        <w:t>本表</w:t>
      </w:r>
      <w:r>
        <w:rPr>
          <w:rFonts w:eastAsia="楷体_GB2312" w:hint="eastAsia"/>
          <w:bCs/>
          <w:color w:val="000000"/>
          <w:szCs w:val="21"/>
        </w:rPr>
        <w:t>限填“国家科技重大专项、国家</w:t>
      </w:r>
      <w:r>
        <w:rPr>
          <w:rFonts w:eastAsia="楷体_GB2312" w:hint="eastAsia"/>
          <w:bCs/>
          <w:color w:val="000000"/>
          <w:szCs w:val="21"/>
        </w:rPr>
        <w:t>973</w:t>
      </w:r>
      <w:r>
        <w:rPr>
          <w:rFonts w:eastAsia="楷体_GB2312" w:hint="eastAsia"/>
          <w:bCs/>
          <w:color w:val="000000"/>
          <w:szCs w:val="21"/>
        </w:rPr>
        <w:t>（含军口</w:t>
      </w:r>
      <w:r>
        <w:rPr>
          <w:rFonts w:eastAsia="楷体_GB2312" w:hint="eastAsia"/>
          <w:bCs/>
          <w:color w:val="000000"/>
          <w:szCs w:val="21"/>
        </w:rPr>
        <w:t>973</w:t>
      </w:r>
      <w:r>
        <w:rPr>
          <w:rFonts w:eastAsia="楷体_GB2312" w:hint="eastAsia"/>
          <w:bCs/>
          <w:color w:val="000000"/>
          <w:szCs w:val="21"/>
        </w:rPr>
        <w:t>）计划、国家</w:t>
      </w:r>
      <w:r>
        <w:rPr>
          <w:rFonts w:eastAsia="楷体_GB2312"/>
          <w:bCs/>
          <w:color w:val="000000"/>
          <w:szCs w:val="21"/>
        </w:rPr>
        <w:t>863</w:t>
      </w:r>
      <w:r>
        <w:rPr>
          <w:rFonts w:eastAsia="楷体_GB2312" w:hint="eastAsia"/>
          <w:bCs/>
          <w:color w:val="000000"/>
          <w:szCs w:val="21"/>
        </w:rPr>
        <w:t>（含国防</w:t>
      </w:r>
      <w:r>
        <w:rPr>
          <w:rFonts w:eastAsia="楷体_GB2312" w:hint="eastAsia"/>
          <w:bCs/>
          <w:color w:val="000000"/>
          <w:szCs w:val="21"/>
        </w:rPr>
        <w:t>863</w:t>
      </w:r>
      <w:r>
        <w:rPr>
          <w:rFonts w:eastAsia="楷体_GB2312" w:hint="eastAsia"/>
          <w:bCs/>
          <w:color w:val="000000"/>
          <w:szCs w:val="21"/>
        </w:rPr>
        <w:t>）计划、国家科技支撑计划、国家软科学研究计划、国际科技合作专项、科技基础性工作专项、国家磁约束核聚变能发展研究专项、国家重大科学仪器设备开发专项、国家自然科学基金、国家社会科学基金、全国教育科学规划课题”，请在“项目来源”栏</w:t>
      </w:r>
      <w:r>
        <w:rPr>
          <w:rFonts w:eastAsia="楷体_GB2312"/>
          <w:bCs/>
          <w:color w:val="000000"/>
          <w:szCs w:val="21"/>
        </w:rPr>
        <w:t>注明。</w:t>
      </w:r>
    </w:p>
    <w:p w:rsidR="00236D8E" w:rsidRDefault="00236D8E">
      <w:pPr>
        <w:spacing w:line="260" w:lineRule="exact"/>
        <w:ind w:left="629" w:right="40"/>
        <w:rPr>
          <w:rFonts w:eastAsia="楷体_GB2312"/>
          <w:bCs/>
          <w:color w:val="000000"/>
          <w:szCs w:val="21"/>
        </w:rPr>
      </w:pPr>
      <w:r>
        <w:rPr>
          <w:rFonts w:eastAsia="楷体_GB2312" w:hint="eastAsia"/>
          <w:color w:val="000000"/>
        </w:rPr>
        <w:t>2.</w:t>
      </w:r>
      <w:r>
        <w:rPr>
          <w:rFonts w:eastAsia="楷体_GB2312" w:hint="eastAsia"/>
          <w:bCs/>
          <w:color w:val="000000"/>
          <w:szCs w:val="21"/>
        </w:rPr>
        <w:t>本表限填</w:t>
      </w:r>
      <w:r>
        <w:rPr>
          <w:rFonts w:eastAsia="楷体_GB2312"/>
          <w:bCs/>
          <w:color w:val="000000"/>
          <w:szCs w:val="21"/>
        </w:rPr>
        <w:t>2012</w:t>
      </w:r>
      <w:r>
        <w:rPr>
          <w:rFonts w:eastAsia="楷体_GB2312"/>
          <w:bCs/>
          <w:color w:val="000000"/>
          <w:szCs w:val="21"/>
        </w:rPr>
        <w:t>年</w:t>
      </w:r>
      <w:r>
        <w:rPr>
          <w:rFonts w:eastAsia="楷体_GB2312"/>
          <w:bCs/>
          <w:color w:val="000000"/>
          <w:szCs w:val="21"/>
        </w:rPr>
        <w:t>1</w:t>
      </w:r>
      <w:r>
        <w:rPr>
          <w:rFonts w:eastAsia="楷体_GB2312"/>
          <w:bCs/>
          <w:color w:val="000000"/>
          <w:szCs w:val="21"/>
        </w:rPr>
        <w:t>月</w:t>
      </w:r>
      <w:r>
        <w:rPr>
          <w:rFonts w:eastAsia="楷体_GB2312"/>
          <w:bCs/>
          <w:color w:val="000000"/>
          <w:szCs w:val="21"/>
        </w:rPr>
        <w:t>1</w:t>
      </w:r>
      <w:r>
        <w:rPr>
          <w:rFonts w:eastAsia="楷体_GB2312"/>
          <w:bCs/>
          <w:color w:val="000000"/>
          <w:szCs w:val="21"/>
        </w:rPr>
        <w:t>日</w:t>
      </w:r>
      <w:r>
        <w:rPr>
          <w:rFonts w:eastAsia="楷体_GB2312" w:hint="eastAsia"/>
          <w:bCs/>
          <w:color w:val="000000"/>
          <w:szCs w:val="21"/>
        </w:rPr>
        <w:t>至</w:t>
      </w:r>
      <w:r>
        <w:rPr>
          <w:rFonts w:eastAsia="楷体_GB2312"/>
          <w:bCs/>
          <w:color w:val="000000"/>
          <w:szCs w:val="21"/>
        </w:rPr>
        <w:t>2015</w:t>
      </w:r>
      <w:r>
        <w:rPr>
          <w:rFonts w:eastAsia="楷体_GB2312"/>
          <w:bCs/>
          <w:color w:val="000000"/>
          <w:szCs w:val="21"/>
        </w:rPr>
        <w:t>年</w:t>
      </w:r>
      <w:r>
        <w:rPr>
          <w:rFonts w:eastAsia="楷体_GB2312"/>
          <w:bCs/>
          <w:color w:val="000000"/>
          <w:szCs w:val="21"/>
        </w:rPr>
        <w:t>12</w:t>
      </w:r>
      <w:r>
        <w:rPr>
          <w:rFonts w:eastAsia="楷体_GB2312"/>
          <w:bCs/>
          <w:color w:val="000000"/>
          <w:szCs w:val="21"/>
        </w:rPr>
        <w:t>月</w:t>
      </w:r>
      <w:r>
        <w:rPr>
          <w:rFonts w:eastAsia="楷体_GB2312"/>
          <w:bCs/>
          <w:color w:val="000000"/>
          <w:szCs w:val="21"/>
        </w:rPr>
        <w:t>31</w:t>
      </w:r>
      <w:r>
        <w:rPr>
          <w:rFonts w:eastAsia="楷体_GB2312"/>
          <w:bCs/>
          <w:color w:val="000000"/>
          <w:szCs w:val="21"/>
        </w:rPr>
        <w:t>日</w:t>
      </w:r>
      <w:r>
        <w:rPr>
          <w:rFonts w:eastAsia="楷体_GB2312" w:hint="eastAsia"/>
          <w:bCs/>
          <w:color w:val="000000"/>
          <w:szCs w:val="21"/>
        </w:rPr>
        <w:t>期间的在研科研项目（项目开始时间或结束时间应在统计时间段内）；国家主管部门直接按课题管理的国家科技重大专项、国家</w:t>
      </w:r>
      <w:r>
        <w:rPr>
          <w:rFonts w:eastAsia="楷体_GB2312"/>
          <w:bCs/>
          <w:color w:val="000000"/>
          <w:szCs w:val="21"/>
        </w:rPr>
        <w:t>973</w:t>
      </w:r>
      <w:r>
        <w:rPr>
          <w:rFonts w:eastAsia="楷体_GB2312" w:hint="eastAsia"/>
          <w:bCs/>
          <w:color w:val="000000"/>
          <w:szCs w:val="21"/>
        </w:rPr>
        <w:t>计划、国家</w:t>
      </w:r>
      <w:r>
        <w:rPr>
          <w:rFonts w:eastAsia="楷体_GB2312"/>
          <w:bCs/>
          <w:color w:val="000000"/>
          <w:szCs w:val="21"/>
        </w:rPr>
        <w:t>863</w:t>
      </w:r>
      <w:r>
        <w:rPr>
          <w:rFonts w:eastAsia="楷体_GB2312" w:hint="eastAsia"/>
          <w:bCs/>
          <w:color w:val="000000"/>
          <w:szCs w:val="21"/>
        </w:rPr>
        <w:t>计划、国家科技支撑计划、国家磁约束核聚变能发展研究专项、国家重大科学仪器设备开发专项、国家自然基金重大项目，由课题主持单位填写（每个课题填写一行），其他项目由项目主持单位填写。</w:t>
      </w:r>
    </w:p>
    <w:p w:rsidR="00236D8E" w:rsidRDefault="00236D8E">
      <w:pPr>
        <w:spacing w:line="260" w:lineRule="exact"/>
        <w:ind w:left="629" w:right="40"/>
        <w:rPr>
          <w:rFonts w:eastAsia="楷体_GB2312"/>
          <w:bCs/>
          <w:color w:val="000000"/>
          <w:szCs w:val="21"/>
        </w:rPr>
      </w:pPr>
      <w:r>
        <w:rPr>
          <w:rFonts w:eastAsia="楷体_GB2312" w:hint="eastAsia"/>
          <w:color w:val="000000"/>
        </w:rPr>
        <w:t>3.</w:t>
      </w:r>
      <w:r>
        <w:rPr>
          <w:rFonts w:eastAsia="楷体_GB2312" w:hint="eastAsia"/>
          <w:bCs/>
          <w:color w:val="000000"/>
          <w:szCs w:val="21"/>
        </w:rPr>
        <w:t>“项目类别”请按附件</w:t>
      </w:r>
      <w:r>
        <w:rPr>
          <w:rFonts w:eastAsia="楷体_GB2312"/>
          <w:bCs/>
          <w:color w:val="000000"/>
          <w:szCs w:val="21"/>
        </w:rPr>
        <w:t>3-1</w:t>
      </w:r>
      <w:r>
        <w:rPr>
          <w:rFonts w:eastAsia="楷体_GB2312" w:hint="eastAsia"/>
          <w:bCs/>
          <w:color w:val="000000"/>
          <w:szCs w:val="21"/>
        </w:rPr>
        <w:t>要求填写。</w:t>
      </w:r>
    </w:p>
    <w:p w:rsidR="00236D8E" w:rsidRDefault="00236D8E">
      <w:pPr>
        <w:spacing w:line="260" w:lineRule="exact"/>
        <w:ind w:left="629" w:right="40"/>
        <w:rPr>
          <w:rFonts w:eastAsia="楷体_GB2312"/>
          <w:bCs/>
          <w:color w:val="000000"/>
          <w:szCs w:val="21"/>
        </w:rPr>
      </w:pPr>
      <w:r>
        <w:rPr>
          <w:rFonts w:eastAsia="楷体_GB2312" w:hint="eastAsia"/>
          <w:color w:val="000000"/>
        </w:rPr>
        <w:t>4.</w:t>
      </w:r>
      <w:r>
        <w:rPr>
          <w:rFonts w:eastAsia="楷体_GB2312" w:hint="eastAsia"/>
          <w:bCs/>
          <w:color w:val="000000"/>
          <w:szCs w:val="21"/>
        </w:rPr>
        <w:t>“本单位本学科到账经费”填写本学科在</w:t>
      </w:r>
      <w:r>
        <w:rPr>
          <w:rFonts w:eastAsia="楷体_GB2312"/>
          <w:bCs/>
          <w:color w:val="000000"/>
          <w:szCs w:val="21"/>
        </w:rPr>
        <w:t>2012</w:t>
      </w:r>
      <w:r>
        <w:rPr>
          <w:rFonts w:eastAsia="楷体_GB2312"/>
          <w:bCs/>
          <w:color w:val="000000"/>
          <w:szCs w:val="21"/>
        </w:rPr>
        <w:t>年</w:t>
      </w:r>
      <w:r>
        <w:rPr>
          <w:rFonts w:eastAsia="楷体_GB2312"/>
          <w:bCs/>
          <w:color w:val="000000"/>
          <w:szCs w:val="21"/>
        </w:rPr>
        <w:t>1</w:t>
      </w:r>
      <w:r>
        <w:rPr>
          <w:rFonts w:eastAsia="楷体_GB2312"/>
          <w:bCs/>
          <w:color w:val="000000"/>
          <w:szCs w:val="21"/>
        </w:rPr>
        <w:t>月</w:t>
      </w:r>
      <w:r>
        <w:rPr>
          <w:rFonts w:eastAsia="楷体_GB2312"/>
          <w:bCs/>
          <w:color w:val="000000"/>
          <w:szCs w:val="21"/>
        </w:rPr>
        <w:t>1</w:t>
      </w:r>
      <w:r>
        <w:rPr>
          <w:rFonts w:eastAsia="楷体_GB2312"/>
          <w:bCs/>
          <w:color w:val="000000"/>
          <w:szCs w:val="21"/>
        </w:rPr>
        <w:t>日</w:t>
      </w:r>
      <w:r>
        <w:rPr>
          <w:rFonts w:eastAsia="楷体_GB2312" w:hint="eastAsia"/>
          <w:bCs/>
          <w:color w:val="000000"/>
          <w:szCs w:val="21"/>
        </w:rPr>
        <w:t>至</w:t>
      </w:r>
      <w:r>
        <w:rPr>
          <w:rFonts w:eastAsia="楷体_GB2312"/>
          <w:bCs/>
          <w:color w:val="000000"/>
          <w:szCs w:val="21"/>
        </w:rPr>
        <w:t>2015</w:t>
      </w:r>
      <w:r>
        <w:rPr>
          <w:rFonts w:eastAsia="楷体_GB2312"/>
          <w:bCs/>
          <w:color w:val="000000"/>
          <w:szCs w:val="21"/>
        </w:rPr>
        <w:t>年</w:t>
      </w:r>
      <w:r>
        <w:rPr>
          <w:rFonts w:eastAsia="楷体_GB2312"/>
          <w:bCs/>
          <w:color w:val="000000"/>
          <w:szCs w:val="21"/>
        </w:rPr>
        <w:t>12</w:t>
      </w:r>
      <w:r>
        <w:rPr>
          <w:rFonts w:eastAsia="楷体_GB2312"/>
          <w:bCs/>
          <w:color w:val="000000"/>
          <w:szCs w:val="21"/>
        </w:rPr>
        <w:t>月</w:t>
      </w:r>
      <w:r>
        <w:rPr>
          <w:rFonts w:eastAsia="楷体_GB2312"/>
          <w:bCs/>
          <w:color w:val="000000"/>
          <w:szCs w:val="21"/>
        </w:rPr>
        <w:t>31</w:t>
      </w:r>
      <w:r>
        <w:rPr>
          <w:rFonts w:eastAsia="楷体_GB2312"/>
          <w:bCs/>
          <w:color w:val="000000"/>
          <w:szCs w:val="21"/>
        </w:rPr>
        <w:t>日</w:t>
      </w:r>
      <w:r>
        <w:rPr>
          <w:rFonts w:eastAsia="楷体_GB2312" w:hint="eastAsia"/>
          <w:bCs/>
          <w:color w:val="000000"/>
          <w:szCs w:val="21"/>
        </w:rPr>
        <w:t>期间从该项目实际获得并计入财务账目的经费，只统计国家级科研主管部门直接拨付给本单位的经费，不包含配套经费；到账经费若为外币，请按到账时汇率折算为人民币。</w:t>
      </w:r>
    </w:p>
    <w:p w:rsidR="00236D8E" w:rsidRDefault="00236D8E">
      <w:pPr>
        <w:spacing w:line="260" w:lineRule="exact"/>
        <w:ind w:left="629" w:right="40"/>
        <w:rPr>
          <w:rFonts w:eastAsia="楷体_GB2312"/>
          <w:bCs/>
          <w:color w:val="000000"/>
          <w:szCs w:val="21"/>
        </w:rPr>
      </w:pPr>
    </w:p>
    <w:p w:rsidR="00236D8E" w:rsidRDefault="00236D8E">
      <w:pPr>
        <w:spacing w:line="260" w:lineRule="exact"/>
        <w:ind w:left="629" w:right="40"/>
        <w:rPr>
          <w:rFonts w:eastAsia="楷体_GB2312"/>
          <w:bCs/>
          <w:color w:val="000000"/>
          <w:szCs w:val="21"/>
        </w:rPr>
      </w:pPr>
    </w:p>
    <w:p w:rsidR="00236D8E" w:rsidRDefault="00236D8E">
      <w:pPr>
        <w:spacing w:line="260" w:lineRule="exact"/>
        <w:ind w:left="629" w:right="40"/>
        <w:rPr>
          <w:rFonts w:eastAsia="楷体_GB2312"/>
          <w:bCs/>
          <w:color w:val="000000"/>
          <w:szCs w:val="21"/>
        </w:rPr>
      </w:pPr>
    </w:p>
    <w:p w:rsidR="00236D8E" w:rsidRDefault="00236D8E" w:rsidP="007E0331">
      <w:pPr>
        <w:spacing w:line="260" w:lineRule="exact"/>
        <w:ind w:right="40"/>
        <w:rPr>
          <w:rFonts w:eastAsia="楷体_GB2312"/>
          <w:bCs/>
          <w:color w:val="000000"/>
          <w:szCs w:val="21"/>
        </w:rPr>
      </w:pPr>
    </w:p>
    <w:tbl>
      <w:tblPr>
        <w:tblW w:w="15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1276"/>
        <w:gridCol w:w="2126"/>
        <w:gridCol w:w="1455"/>
        <w:gridCol w:w="1276"/>
        <w:gridCol w:w="3147"/>
        <w:gridCol w:w="963"/>
        <w:gridCol w:w="1022"/>
        <w:gridCol w:w="992"/>
        <w:gridCol w:w="1276"/>
        <w:gridCol w:w="1708"/>
      </w:tblGrid>
      <w:tr w:rsidR="00236D8E" w:rsidTr="004B66FC">
        <w:trPr>
          <w:trHeight w:hRule="exact" w:val="499"/>
          <w:jc w:val="center"/>
        </w:trPr>
        <w:tc>
          <w:tcPr>
            <w:tcW w:w="15913" w:type="dxa"/>
            <w:gridSpan w:val="11"/>
            <w:tcBorders>
              <w:top w:val="single" w:sz="12" w:space="0" w:color="auto"/>
            </w:tcBorders>
            <w:vAlign w:val="center"/>
          </w:tcPr>
          <w:p w:rsidR="00236D8E" w:rsidRDefault="00236D8E" w:rsidP="00E44415">
            <w:pPr>
              <w:spacing w:line="260" w:lineRule="exact"/>
              <w:rPr>
                <w:rFonts w:eastAsia="楷体_GB2312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Ⅲ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-5-2</w:t>
            </w:r>
            <w:r>
              <w:rPr>
                <w:b/>
                <w:bCs/>
                <w:color w:val="000000"/>
                <w:sz w:val="24"/>
              </w:rPr>
              <w:t>省部级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及</w:t>
            </w:r>
            <w:r>
              <w:rPr>
                <w:b/>
                <w:bCs/>
                <w:color w:val="000000"/>
                <w:sz w:val="24"/>
              </w:rPr>
              <w:t>重要横向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科研项目</w:t>
            </w:r>
            <w:r>
              <w:rPr>
                <w:rFonts w:eastAsia="楷体_GB2312" w:hint="eastAsia"/>
                <w:color w:val="000000"/>
                <w:szCs w:val="22"/>
              </w:rPr>
              <w:t>（限填</w:t>
            </w:r>
            <w:r>
              <w:rPr>
                <w:rFonts w:eastAsia="楷体_GB2312" w:hint="eastAsia"/>
                <w:bCs/>
                <w:color w:val="000000"/>
                <w:szCs w:val="22"/>
              </w:rPr>
              <w:t>50</w:t>
            </w:r>
            <w:r>
              <w:rPr>
                <w:rFonts w:eastAsia="楷体_GB2312" w:hint="eastAsia"/>
                <w:color w:val="000000"/>
                <w:szCs w:val="22"/>
              </w:rPr>
              <w:t>项，请选择到账经费较多的项目填写）</w:t>
            </w:r>
          </w:p>
        </w:tc>
      </w:tr>
      <w:tr w:rsidR="00236D8E" w:rsidTr="004B66FC">
        <w:trPr>
          <w:trHeight w:hRule="exact" w:val="860"/>
          <w:jc w:val="center"/>
        </w:trPr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项目来源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项目下达部门</w:t>
            </w:r>
          </w:p>
          <w:p w:rsidR="00236D8E" w:rsidRDefault="00236D8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（与批文公章一致）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项目类别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rFonts w:eastAsia="楷体_GB2312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项目编号</w:t>
            </w:r>
          </w:p>
        </w:tc>
        <w:tc>
          <w:tcPr>
            <w:tcW w:w="3147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项目名称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</w:t>
            </w:r>
          </w:p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负责人</w:t>
            </w: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项目开始年月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项目结束年月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项目合同总经费</w:t>
            </w:r>
          </w:p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本单位本学科到账经费</w:t>
            </w:r>
          </w:p>
          <w:p w:rsidR="00236D8E" w:rsidRDefault="00236D8E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（万元）</w:t>
            </w:r>
          </w:p>
        </w:tc>
      </w:tr>
      <w:tr w:rsidR="004B66FC" w:rsidTr="004B66FC">
        <w:trPr>
          <w:trHeight w:hRule="exact" w:val="860"/>
          <w:jc w:val="center"/>
        </w:trPr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4B66FC" w:rsidRPr="00723BB2" w:rsidRDefault="004B66FC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B66FC" w:rsidRPr="00723BB2" w:rsidRDefault="004B66FC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B66FC" w:rsidRPr="00723BB2" w:rsidRDefault="004B66FC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4B66FC" w:rsidRPr="00723BB2" w:rsidRDefault="004B66FC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B66FC" w:rsidRPr="00723BB2" w:rsidRDefault="004B66FC" w:rsidP="00C650A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3147" w:type="dxa"/>
            <w:tcBorders>
              <w:top w:val="single" w:sz="12" w:space="0" w:color="auto"/>
            </w:tcBorders>
            <w:vAlign w:val="center"/>
          </w:tcPr>
          <w:p w:rsidR="004B66FC" w:rsidRPr="00723BB2" w:rsidRDefault="004B66FC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4B66FC" w:rsidRPr="00723BB2" w:rsidRDefault="004B66FC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4B66FC" w:rsidRPr="00723BB2" w:rsidRDefault="004B66FC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B66FC" w:rsidRPr="00723BB2" w:rsidRDefault="004B66FC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B66FC" w:rsidRPr="00723BB2" w:rsidRDefault="004B66FC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4B66FC" w:rsidRPr="00723BB2" w:rsidRDefault="004B66FC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</w:tr>
      <w:tr w:rsidR="00C650A7" w:rsidTr="004B66FC">
        <w:trPr>
          <w:trHeight w:hRule="exact" w:val="860"/>
          <w:jc w:val="center"/>
        </w:trPr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 w:hint="eastAsia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C650A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3147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</w:tr>
      <w:tr w:rsidR="00C650A7" w:rsidTr="004B66FC">
        <w:trPr>
          <w:trHeight w:hRule="exact" w:val="860"/>
          <w:jc w:val="center"/>
        </w:trPr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 w:hint="eastAsia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C650A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3147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</w:tr>
      <w:tr w:rsidR="00C650A7" w:rsidTr="004B66FC">
        <w:trPr>
          <w:trHeight w:hRule="exact" w:val="860"/>
          <w:jc w:val="center"/>
        </w:trPr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 w:hint="eastAsia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C650A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3147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</w:tr>
      <w:tr w:rsidR="00C650A7" w:rsidTr="004B66FC">
        <w:trPr>
          <w:trHeight w:hRule="exact" w:val="860"/>
          <w:jc w:val="center"/>
        </w:trPr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 w:hint="eastAsia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C650A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3147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</w:tr>
      <w:tr w:rsidR="00C650A7" w:rsidTr="004B66FC">
        <w:trPr>
          <w:trHeight w:hRule="exact" w:val="860"/>
          <w:jc w:val="center"/>
        </w:trPr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 w:hint="eastAsia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C650A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3147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C650A7" w:rsidRPr="00723BB2" w:rsidRDefault="00C650A7" w:rsidP="00466AC7">
            <w:pPr>
              <w:jc w:val="center"/>
              <w:rPr>
                <w:rFonts w:eastAsia="楷体_GB2312"/>
                <w:color w:val="FF0000"/>
              </w:rPr>
            </w:pPr>
          </w:p>
        </w:tc>
      </w:tr>
    </w:tbl>
    <w:p w:rsidR="00236D8E" w:rsidRDefault="00236D8E">
      <w:pPr>
        <w:spacing w:line="260" w:lineRule="exact"/>
        <w:ind w:left="630" w:right="40" w:hangingChars="300" w:hanging="630"/>
        <w:rPr>
          <w:rFonts w:eastAsia="楷体_GB2312"/>
          <w:bCs/>
          <w:color w:val="000000"/>
          <w:szCs w:val="21"/>
        </w:rPr>
      </w:pPr>
      <w:r>
        <w:rPr>
          <w:rFonts w:eastAsia="楷体_GB2312" w:hint="eastAsia"/>
          <w:bCs/>
          <w:color w:val="000000"/>
          <w:szCs w:val="21"/>
        </w:rPr>
        <w:t>说明：</w:t>
      </w:r>
      <w:r>
        <w:rPr>
          <w:rFonts w:eastAsia="楷体_GB2312" w:hint="eastAsia"/>
          <w:color w:val="000000"/>
        </w:rPr>
        <w:t>1.</w:t>
      </w:r>
      <w:r>
        <w:rPr>
          <w:rFonts w:eastAsia="楷体_GB2312" w:hint="eastAsia"/>
          <w:bCs/>
          <w:color w:val="000000"/>
          <w:szCs w:val="21"/>
        </w:rPr>
        <w:t>“项目来源”栏中，纵向课题填写</w:t>
      </w:r>
      <w:r>
        <w:rPr>
          <w:rFonts w:eastAsia="楷体_GB2312"/>
          <w:bCs/>
          <w:color w:val="000000"/>
          <w:szCs w:val="21"/>
        </w:rPr>
        <w:t>省部级科研项目</w:t>
      </w:r>
      <w:r>
        <w:rPr>
          <w:rFonts w:eastAsia="楷体_GB2312" w:hint="eastAsia"/>
          <w:bCs/>
          <w:color w:val="000000"/>
          <w:szCs w:val="21"/>
        </w:rPr>
        <w:t>并标明省份；横向课题填写合作单位名称。</w:t>
      </w:r>
    </w:p>
    <w:p w:rsidR="00236D8E" w:rsidRDefault="00236D8E">
      <w:pPr>
        <w:spacing w:line="260" w:lineRule="exact"/>
        <w:ind w:left="525" w:right="40" w:hangingChars="250" w:hanging="525"/>
        <w:rPr>
          <w:rFonts w:eastAsia="楷体_GB2312"/>
          <w:bCs/>
          <w:color w:val="000000"/>
          <w:szCs w:val="21"/>
        </w:rPr>
      </w:pPr>
      <w:r>
        <w:rPr>
          <w:rFonts w:eastAsia="楷体_GB2312" w:hint="eastAsia"/>
          <w:bCs/>
          <w:color w:val="000000"/>
          <w:szCs w:val="21"/>
        </w:rPr>
        <w:t xml:space="preserve">      </w:t>
      </w:r>
      <w:r>
        <w:rPr>
          <w:rFonts w:eastAsia="楷体_GB2312" w:hint="eastAsia"/>
          <w:color w:val="000000"/>
        </w:rPr>
        <w:t>2.</w:t>
      </w:r>
      <w:r>
        <w:rPr>
          <w:rFonts w:eastAsia="楷体_GB2312" w:hint="eastAsia"/>
          <w:color w:val="000000"/>
        </w:rPr>
        <w:t>本表限填</w:t>
      </w:r>
      <w:r>
        <w:rPr>
          <w:rFonts w:eastAsia="楷体_GB2312"/>
          <w:bCs/>
          <w:color w:val="000000"/>
          <w:szCs w:val="21"/>
        </w:rPr>
        <w:t>2012</w:t>
      </w:r>
      <w:r>
        <w:rPr>
          <w:rFonts w:eastAsia="楷体_GB2312"/>
          <w:bCs/>
          <w:color w:val="000000"/>
          <w:szCs w:val="21"/>
        </w:rPr>
        <w:t>年</w:t>
      </w:r>
      <w:r>
        <w:rPr>
          <w:rFonts w:eastAsia="楷体_GB2312"/>
          <w:bCs/>
          <w:color w:val="000000"/>
          <w:szCs w:val="21"/>
        </w:rPr>
        <w:t>1</w:t>
      </w:r>
      <w:r>
        <w:rPr>
          <w:rFonts w:eastAsia="楷体_GB2312"/>
          <w:bCs/>
          <w:color w:val="000000"/>
          <w:szCs w:val="21"/>
        </w:rPr>
        <w:t>月</w:t>
      </w:r>
      <w:r>
        <w:rPr>
          <w:rFonts w:eastAsia="楷体_GB2312"/>
          <w:bCs/>
          <w:color w:val="000000"/>
          <w:szCs w:val="21"/>
        </w:rPr>
        <w:t>1</w:t>
      </w:r>
      <w:r>
        <w:rPr>
          <w:rFonts w:eastAsia="楷体_GB2312"/>
          <w:bCs/>
          <w:color w:val="000000"/>
          <w:szCs w:val="21"/>
        </w:rPr>
        <w:t>日</w:t>
      </w:r>
      <w:r>
        <w:rPr>
          <w:rFonts w:eastAsia="楷体_GB2312" w:hint="eastAsia"/>
          <w:bCs/>
          <w:color w:val="000000"/>
          <w:szCs w:val="21"/>
        </w:rPr>
        <w:t>至</w:t>
      </w:r>
      <w:r>
        <w:rPr>
          <w:rFonts w:eastAsia="楷体_GB2312"/>
          <w:bCs/>
          <w:color w:val="000000"/>
          <w:szCs w:val="21"/>
        </w:rPr>
        <w:t>2015</w:t>
      </w:r>
      <w:r>
        <w:rPr>
          <w:rFonts w:eastAsia="楷体_GB2312"/>
          <w:bCs/>
          <w:color w:val="000000"/>
          <w:szCs w:val="21"/>
        </w:rPr>
        <w:t>年</w:t>
      </w:r>
      <w:r>
        <w:rPr>
          <w:rFonts w:eastAsia="楷体_GB2312"/>
          <w:bCs/>
          <w:color w:val="000000"/>
          <w:szCs w:val="21"/>
        </w:rPr>
        <w:t>12</w:t>
      </w:r>
      <w:r>
        <w:rPr>
          <w:rFonts w:eastAsia="楷体_GB2312"/>
          <w:bCs/>
          <w:color w:val="000000"/>
          <w:szCs w:val="21"/>
        </w:rPr>
        <w:t>月</w:t>
      </w:r>
      <w:r>
        <w:rPr>
          <w:rFonts w:eastAsia="楷体_GB2312"/>
          <w:bCs/>
          <w:color w:val="000000"/>
          <w:szCs w:val="21"/>
        </w:rPr>
        <w:t>31</w:t>
      </w:r>
      <w:r>
        <w:rPr>
          <w:rFonts w:eastAsia="楷体_GB2312"/>
          <w:bCs/>
          <w:color w:val="000000"/>
          <w:szCs w:val="21"/>
        </w:rPr>
        <w:t>日</w:t>
      </w:r>
      <w:r>
        <w:rPr>
          <w:rFonts w:eastAsia="楷体_GB2312" w:hint="eastAsia"/>
          <w:bCs/>
          <w:color w:val="000000"/>
          <w:szCs w:val="21"/>
        </w:rPr>
        <w:t>期间</w:t>
      </w:r>
      <w:r>
        <w:rPr>
          <w:rFonts w:eastAsia="楷体_GB2312" w:hint="eastAsia"/>
          <w:color w:val="000000"/>
        </w:rPr>
        <w:t>的在研科研项目（项目开始时间或结束时间应在统计时间段内）。</w:t>
      </w:r>
    </w:p>
    <w:p w:rsidR="00236D8E" w:rsidRDefault="00236D8E">
      <w:pPr>
        <w:spacing w:line="260" w:lineRule="exact"/>
        <w:ind w:leftChars="300" w:left="630" w:right="40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3.</w:t>
      </w:r>
      <w:r>
        <w:rPr>
          <w:rFonts w:eastAsia="楷体_GB2312" w:hint="eastAsia"/>
          <w:color w:val="000000"/>
        </w:rPr>
        <w:t>“项目类别”栏中，填写“重大项目、重点项目、面上项目、一般项目、</w:t>
      </w:r>
      <w:r>
        <w:rPr>
          <w:rFonts w:eastAsia="楷体_GB2312"/>
          <w:color w:val="000000"/>
        </w:rPr>
        <w:t>横向</w:t>
      </w:r>
      <w:r>
        <w:rPr>
          <w:rFonts w:eastAsia="楷体_GB2312" w:hint="eastAsia"/>
          <w:color w:val="000000"/>
        </w:rPr>
        <w:t>项目”等。</w:t>
      </w:r>
    </w:p>
    <w:p w:rsidR="00236D8E" w:rsidRDefault="00236D8E">
      <w:pPr>
        <w:spacing w:line="260" w:lineRule="exact"/>
        <w:ind w:leftChars="300" w:left="630" w:right="40"/>
        <w:rPr>
          <w:rFonts w:eastAsia="楷体_GB2312"/>
          <w:color w:val="000000"/>
        </w:rPr>
      </w:pPr>
      <w:r>
        <w:rPr>
          <w:rFonts w:eastAsia="楷体_GB2312"/>
          <w:color w:val="000000"/>
        </w:rPr>
        <w:t>4</w:t>
      </w:r>
      <w:r>
        <w:rPr>
          <w:rFonts w:eastAsia="楷体_GB2312" w:hint="eastAsia"/>
          <w:color w:val="000000"/>
        </w:rPr>
        <w:t>.</w:t>
      </w:r>
      <w:r>
        <w:rPr>
          <w:rFonts w:eastAsia="楷体_GB2312" w:hint="eastAsia"/>
          <w:color w:val="000000"/>
        </w:rPr>
        <w:t>“本单位本学科到账经费”填写本学科在</w:t>
      </w:r>
      <w:r>
        <w:rPr>
          <w:rFonts w:eastAsia="楷体_GB2312"/>
          <w:bCs/>
          <w:color w:val="000000"/>
          <w:szCs w:val="21"/>
        </w:rPr>
        <w:t>2012</w:t>
      </w:r>
      <w:r>
        <w:rPr>
          <w:rFonts w:eastAsia="楷体_GB2312"/>
          <w:bCs/>
          <w:color w:val="000000"/>
          <w:szCs w:val="21"/>
        </w:rPr>
        <w:t>年</w:t>
      </w:r>
      <w:r>
        <w:rPr>
          <w:rFonts w:eastAsia="楷体_GB2312"/>
          <w:bCs/>
          <w:color w:val="000000"/>
          <w:szCs w:val="21"/>
        </w:rPr>
        <w:t>1</w:t>
      </w:r>
      <w:r>
        <w:rPr>
          <w:rFonts w:eastAsia="楷体_GB2312"/>
          <w:bCs/>
          <w:color w:val="000000"/>
          <w:szCs w:val="21"/>
        </w:rPr>
        <w:t>月</w:t>
      </w:r>
      <w:r>
        <w:rPr>
          <w:rFonts w:eastAsia="楷体_GB2312"/>
          <w:bCs/>
          <w:color w:val="000000"/>
          <w:szCs w:val="21"/>
        </w:rPr>
        <w:t>1</w:t>
      </w:r>
      <w:r>
        <w:rPr>
          <w:rFonts w:eastAsia="楷体_GB2312"/>
          <w:bCs/>
          <w:color w:val="000000"/>
          <w:szCs w:val="21"/>
        </w:rPr>
        <w:t>日</w:t>
      </w:r>
      <w:r>
        <w:rPr>
          <w:rFonts w:eastAsia="楷体_GB2312" w:hint="eastAsia"/>
          <w:bCs/>
          <w:color w:val="000000"/>
          <w:szCs w:val="21"/>
        </w:rPr>
        <w:t>至</w:t>
      </w:r>
      <w:r>
        <w:rPr>
          <w:rFonts w:eastAsia="楷体_GB2312"/>
          <w:bCs/>
          <w:color w:val="000000"/>
          <w:szCs w:val="21"/>
        </w:rPr>
        <w:t>2015</w:t>
      </w:r>
      <w:r>
        <w:rPr>
          <w:rFonts w:eastAsia="楷体_GB2312"/>
          <w:bCs/>
          <w:color w:val="000000"/>
          <w:szCs w:val="21"/>
        </w:rPr>
        <w:t>年</w:t>
      </w:r>
      <w:r>
        <w:rPr>
          <w:rFonts w:eastAsia="楷体_GB2312"/>
          <w:bCs/>
          <w:color w:val="000000"/>
          <w:szCs w:val="21"/>
        </w:rPr>
        <w:t>12</w:t>
      </w:r>
      <w:r>
        <w:rPr>
          <w:rFonts w:eastAsia="楷体_GB2312"/>
          <w:bCs/>
          <w:color w:val="000000"/>
          <w:szCs w:val="21"/>
        </w:rPr>
        <w:t>月</w:t>
      </w:r>
      <w:r>
        <w:rPr>
          <w:rFonts w:eastAsia="楷体_GB2312"/>
          <w:bCs/>
          <w:color w:val="000000"/>
          <w:szCs w:val="21"/>
        </w:rPr>
        <w:t>31</w:t>
      </w:r>
      <w:r>
        <w:rPr>
          <w:rFonts w:eastAsia="楷体_GB2312"/>
          <w:bCs/>
          <w:color w:val="000000"/>
          <w:szCs w:val="21"/>
        </w:rPr>
        <w:t>日</w:t>
      </w:r>
      <w:r>
        <w:rPr>
          <w:rFonts w:eastAsia="楷体_GB2312" w:hint="eastAsia"/>
          <w:bCs/>
          <w:color w:val="000000"/>
          <w:szCs w:val="21"/>
        </w:rPr>
        <w:t>期间</w:t>
      </w:r>
      <w:r>
        <w:rPr>
          <w:rFonts w:eastAsia="楷体_GB2312" w:hint="eastAsia"/>
          <w:color w:val="000000"/>
        </w:rPr>
        <w:t>从该项目实际获得并计入财务账目的经费，</w:t>
      </w:r>
      <w:r>
        <w:rPr>
          <w:rFonts w:eastAsia="楷体_GB2312" w:hint="eastAsia"/>
          <w:bCs/>
          <w:color w:val="000000"/>
          <w:szCs w:val="21"/>
        </w:rPr>
        <w:t>不包含配套经费；</w:t>
      </w:r>
      <w:r>
        <w:rPr>
          <w:rFonts w:eastAsia="楷体_GB2312" w:hint="eastAsia"/>
          <w:color w:val="000000"/>
        </w:rPr>
        <w:t>到账经费若为外币，请按到账时汇率折算为人民币。</w:t>
      </w:r>
    </w:p>
    <w:p w:rsidR="00236D8E" w:rsidRDefault="00236D8E">
      <w:pPr>
        <w:spacing w:line="260" w:lineRule="exact"/>
        <w:ind w:left="525" w:right="40" w:hangingChars="250" w:hanging="525"/>
        <w:rPr>
          <w:rFonts w:eastAsia="楷体_GB2312"/>
          <w:bCs/>
          <w:color w:val="000000"/>
          <w:szCs w:val="21"/>
        </w:rPr>
        <w:sectPr w:rsidR="00236D8E">
          <w:pgSz w:w="16838" w:h="11906" w:orient="landscape"/>
          <w:pgMar w:top="1134" w:right="1134" w:bottom="851" w:left="1134" w:header="0" w:footer="567" w:gutter="0"/>
          <w:cols w:space="720"/>
          <w:docGrid w:linePitch="312"/>
        </w:sectPr>
      </w:pPr>
      <w:r>
        <w:rPr>
          <w:rFonts w:eastAsia="楷体_GB2312" w:hint="eastAsia"/>
          <w:bCs/>
          <w:color w:val="000000"/>
          <w:szCs w:val="21"/>
        </w:rPr>
        <w:t xml:space="preserve">  </w:t>
      </w:r>
    </w:p>
    <w:p w:rsidR="003744CD" w:rsidRDefault="003744CD" w:rsidP="003744CD">
      <w:pPr>
        <w:spacing w:line="520" w:lineRule="exact"/>
        <w:ind w:right="40"/>
        <w:rPr>
          <w:rFonts w:eastAsia="黑体"/>
          <w:b/>
          <w:bCs/>
          <w:color w:val="000000"/>
          <w:sz w:val="28"/>
          <w:szCs w:val="22"/>
        </w:rPr>
      </w:pPr>
      <w:r>
        <w:rPr>
          <w:rFonts w:eastAsia="黑体" w:hint="eastAsia"/>
          <w:b/>
          <w:bCs/>
          <w:color w:val="000000"/>
          <w:sz w:val="28"/>
          <w:szCs w:val="22"/>
        </w:rPr>
        <w:lastRenderedPageBreak/>
        <w:t>Ⅳ</w:t>
      </w:r>
      <w:r>
        <w:rPr>
          <w:rFonts w:eastAsia="黑体" w:hint="eastAsia"/>
          <w:b/>
          <w:bCs/>
          <w:color w:val="000000"/>
          <w:sz w:val="28"/>
          <w:szCs w:val="22"/>
        </w:rPr>
        <w:t xml:space="preserve"> </w:t>
      </w:r>
      <w:r>
        <w:rPr>
          <w:rFonts w:eastAsia="黑体" w:hint="eastAsia"/>
          <w:b/>
          <w:bCs/>
          <w:color w:val="000000"/>
          <w:sz w:val="28"/>
          <w:szCs w:val="22"/>
        </w:rPr>
        <w:t>社会服务与学科声誉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2"/>
      </w:tblGrid>
      <w:tr w:rsidR="003744CD" w:rsidTr="00331B42">
        <w:trPr>
          <w:trHeight w:val="727"/>
          <w:jc w:val="center"/>
        </w:trPr>
        <w:tc>
          <w:tcPr>
            <w:tcW w:w="9882" w:type="dxa"/>
            <w:tcBorders>
              <w:top w:val="single" w:sz="12" w:space="0" w:color="auto"/>
            </w:tcBorders>
            <w:vAlign w:val="center"/>
          </w:tcPr>
          <w:p w:rsidR="003744CD" w:rsidRDefault="003744CD" w:rsidP="00331B42">
            <w:pPr>
              <w:spacing w:line="300" w:lineRule="exact"/>
              <w:rPr>
                <w:rFonts w:cs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Ⅳ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1</w:t>
            </w:r>
            <w:r>
              <w:rPr>
                <w:rFonts w:cs="宋体" w:hint="eastAsia"/>
                <w:b/>
                <w:color w:val="000000"/>
                <w:sz w:val="24"/>
              </w:rPr>
              <w:t>学科简介</w:t>
            </w:r>
          </w:p>
          <w:p w:rsidR="003744CD" w:rsidRDefault="003744CD" w:rsidP="00331B42">
            <w:pPr>
              <w:spacing w:line="300" w:lineRule="exact"/>
              <w:rPr>
                <w:rFonts w:cs="宋体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bCs/>
                <w:color w:val="000000"/>
                <w:szCs w:val="22"/>
              </w:rPr>
              <w:t>（填写本学科的定位与目标、优势与特色、人才培养</w:t>
            </w:r>
            <w:r>
              <w:rPr>
                <w:rFonts w:eastAsia="楷体_GB2312"/>
                <w:bCs/>
                <w:color w:val="000000"/>
                <w:szCs w:val="22"/>
              </w:rPr>
              <w:t>目标、</w:t>
            </w:r>
            <w:r>
              <w:rPr>
                <w:rFonts w:eastAsia="楷体_GB2312" w:hint="eastAsia"/>
                <w:bCs/>
                <w:color w:val="000000"/>
                <w:szCs w:val="22"/>
              </w:rPr>
              <w:t>学科方向设置、国内外影响等，</w:t>
            </w:r>
            <w:r>
              <w:rPr>
                <w:rFonts w:eastAsia="楷体_GB2312"/>
                <w:bCs/>
                <w:color w:val="000000"/>
                <w:szCs w:val="22"/>
              </w:rPr>
              <w:t>限填</w:t>
            </w:r>
            <w:r>
              <w:rPr>
                <w:rFonts w:eastAsia="楷体_GB2312"/>
                <w:bCs/>
                <w:color w:val="000000"/>
                <w:szCs w:val="22"/>
              </w:rPr>
              <w:t>2000</w:t>
            </w:r>
            <w:r>
              <w:rPr>
                <w:rFonts w:eastAsia="楷体_GB2312" w:hint="eastAsia"/>
                <w:bCs/>
                <w:color w:val="000000"/>
                <w:szCs w:val="22"/>
              </w:rPr>
              <w:t>字</w:t>
            </w:r>
            <w:r>
              <w:rPr>
                <w:rFonts w:eastAsia="楷体_GB2312"/>
                <w:bCs/>
                <w:color w:val="000000"/>
                <w:szCs w:val="22"/>
              </w:rPr>
              <w:t>。</w:t>
            </w:r>
            <w:r>
              <w:rPr>
                <w:rFonts w:eastAsia="楷体_GB2312" w:hint="eastAsia"/>
                <w:bCs/>
                <w:color w:val="000000"/>
                <w:szCs w:val="22"/>
              </w:rPr>
              <w:t>）</w:t>
            </w:r>
          </w:p>
        </w:tc>
      </w:tr>
      <w:tr w:rsidR="003744CD" w:rsidTr="00331B42">
        <w:trPr>
          <w:trHeight w:val="12445"/>
          <w:jc w:val="center"/>
        </w:trPr>
        <w:tc>
          <w:tcPr>
            <w:tcW w:w="9882" w:type="dxa"/>
            <w:tcBorders>
              <w:top w:val="single" w:sz="12" w:space="0" w:color="auto"/>
              <w:bottom w:val="single" w:sz="12" w:space="0" w:color="auto"/>
            </w:tcBorders>
          </w:tcPr>
          <w:p w:rsidR="003744CD" w:rsidRDefault="003744CD" w:rsidP="00331B42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/>
                <w:color w:val="3333FF"/>
                <w:sz w:val="24"/>
              </w:rPr>
            </w:pPr>
          </w:p>
          <w:p w:rsidR="003744CD" w:rsidRDefault="003744CD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  <w:r>
              <w:rPr>
                <w:rFonts w:ascii="仿宋" w:eastAsia="仿宋" w:hAnsi="仿宋" w:cs="仿宋" w:hint="eastAsia"/>
                <w:color w:val="3333FF"/>
                <w:sz w:val="24"/>
              </w:rPr>
              <w:t xml:space="preserve"> </w:t>
            </w: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0"/>
              <w:jc w:val="left"/>
              <w:rPr>
                <w:rFonts w:ascii="仿宋" w:eastAsia="仿宋" w:hAnsi="仿宋" w:cs="仿宋" w:hint="eastAsia"/>
                <w:color w:val="3333FF"/>
                <w:sz w:val="24"/>
              </w:rPr>
            </w:pPr>
          </w:p>
          <w:p w:rsidR="00C650A7" w:rsidRDefault="00C650A7" w:rsidP="00C650A7">
            <w:pPr>
              <w:widowControl/>
              <w:shd w:val="clear" w:color="auto" w:fill="FFFFFF"/>
              <w:spacing w:line="360" w:lineRule="auto"/>
              <w:ind w:firstLineChars="150" w:firstLine="361"/>
              <w:jc w:val="left"/>
              <w:rPr>
                <w:rFonts w:ascii="仿宋_GB2312" w:eastAsia="仿宋_GB2312" w:hAnsi="楷体" w:cs="楷体"/>
                <w:b/>
                <w:sz w:val="24"/>
              </w:rPr>
            </w:pPr>
          </w:p>
        </w:tc>
      </w:tr>
    </w:tbl>
    <w:p w:rsidR="003744CD" w:rsidRDefault="003744CD" w:rsidP="003744CD">
      <w:pPr>
        <w:spacing w:line="300" w:lineRule="exact"/>
        <w:ind w:right="40"/>
        <w:rPr>
          <w:rFonts w:eastAsia="楷体_GB2312"/>
          <w:bCs/>
          <w:color w:val="000000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977"/>
        <w:gridCol w:w="8622"/>
      </w:tblGrid>
      <w:tr w:rsidR="003744CD" w:rsidTr="00331B42">
        <w:trPr>
          <w:trHeight w:val="499"/>
          <w:jc w:val="center"/>
        </w:trPr>
        <w:tc>
          <w:tcPr>
            <w:tcW w:w="95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4CD" w:rsidRDefault="003744CD" w:rsidP="00331B42">
            <w:pPr>
              <w:spacing w:line="300" w:lineRule="exact"/>
              <w:rPr>
                <w:rFonts w:cs="宋体"/>
                <w:b/>
                <w:color w:val="000000"/>
                <w:sz w:val="24"/>
              </w:rPr>
            </w:pPr>
            <w:r>
              <w:rPr>
                <w:rFonts w:cs="宋体" w:hint="eastAsia"/>
                <w:b/>
                <w:color w:val="000000"/>
                <w:sz w:val="24"/>
              </w:rPr>
              <w:lastRenderedPageBreak/>
              <w:t>Ⅳ</w:t>
            </w:r>
            <w:r>
              <w:rPr>
                <w:b/>
                <w:color w:val="000000"/>
                <w:sz w:val="24"/>
              </w:rPr>
              <w:t>-2</w:t>
            </w:r>
            <w:r>
              <w:rPr>
                <w:rFonts w:cs="宋体"/>
                <w:b/>
                <w:color w:val="000000"/>
                <w:sz w:val="24"/>
              </w:rPr>
              <w:t xml:space="preserve"> </w:t>
            </w:r>
            <w:r>
              <w:rPr>
                <w:rFonts w:cs="宋体"/>
                <w:b/>
                <w:color w:val="000000"/>
                <w:sz w:val="24"/>
              </w:rPr>
              <w:t>社会服务贡献</w:t>
            </w:r>
          </w:p>
        </w:tc>
      </w:tr>
      <w:tr w:rsidR="003744CD" w:rsidTr="00331B42">
        <w:trPr>
          <w:trHeight w:val="219"/>
          <w:jc w:val="center"/>
        </w:trPr>
        <w:tc>
          <w:tcPr>
            <w:tcW w:w="95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744CD" w:rsidRDefault="003744CD" w:rsidP="00331B42">
            <w:pPr>
              <w:widowControl/>
              <w:shd w:val="clear" w:color="auto" w:fill="FFFFFF"/>
              <w:spacing w:line="360" w:lineRule="exact"/>
              <w:rPr>
                <w:rFonts w:eastAsia="楷体_GB2312" w:cs="宋体"/>
                <w:b/>
                <w:color w:val="000000"/>
                <w:kern w:val="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Ⅳ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2-</w:t>
            </w:r>
            <w:r>
              <w:rPr>
                <w:rFonts w:hint="eastAsia"/>
                <w:b/>
                <w:bCs/>
                <w:color w:val="000000"/>
                <w:sz w:val="24"/>
              </w:rPr>
              <w:t>1</w:t>
            </w:r>
            <w:r>
              <w:rPr>
                <w:b/>
                <w:bCs/>
                <w:color w:val="000000"/>
                <w:sz w:val="24"/>
              </w:rPr>
              <w:t>社会服务贡献概述</w:t>
            </w:r>
            <w:r>
              <w:rPr>
                <w:rFonts w:eastAsia="楷体_GB2312" w:cs="宋体" w:hint="eastAsia"/>
                <w:color w:val="000000"/>
                <w:kern w:val="1"/>
                <w:szCs w:val="22"/>
              </w:rPr>
              <w:t>（限填</w:t>
            </w:r>
            <w:r>
              <w:rPr>
                <w:rFonts w:eastAsia="楷体_GB2312"/>
                <w:color w:val="000000"/>
                <w:kern w:val="1"/>
                <w:szCs w:val="22"/>
              </w:rPr>
              <w:t>500</w:t>
            </w:r>
            <w:r>
              <w:rPr>
                <w:rFonts w:eastAsia="楷体_GB2312" w:cs="宋体" w:hint="eastAsia"/>
                <w:color w:val="000000"/>
                <w:kern w:val="1"/>
                <w:szCs w:val="22"/>
              </w:rPr>
              <w:t>字）</w:t>
            </w:r>
          </w:p>
          <w:p w:rsidR="003744CD" w:rsidRDefault="003744CD" w:rsidP="00331B42">
            <w:pPr>
              <w:widowControl/>
              <w:shd w:val="clear" w:color="auto" w:fill="FFFFFF"/>
              <w:spacing w:line="300" w:lineRule="exact"/>
              <w:rPr>
                <w:rFonts w:eastAsia="楷体_GB2312" w:cs="Calibri"/>
                <w:color w:val="000000"/>
                <w:kern w:val="0"/>
                <w:sz w:val="24"/>
              </w:rPr>
            </w:pPr>
            <w:r>
              <w:rPr>
                <w:rFonts w:eastAsia="楷体_GB2312" w:cs="宋体" w:hint="eastAsia"/>
                <w:color w:val="000000"/>
                <w:kern w:val="1"/>
                <w:sz w:val="24"/>
              </w:rPr>
              <w:t>简要介绍学科如何发挥自身优势，以人才培养、科学研究为依托，有目的、有计划、有组织地提供一系列服务经济、政治、文化、社会和生态文明建设并取得成效的总体情况，具体可包括但不限于以下内容：推动科技成果转化，服务地方经济建设或国防事业；举办重要学术会议，创办学术期刊，引领学术发展；推进科学普及，承担社会公共服务；发挥智库作用，为制订政策法规、发展规划、行业标准提供咨询建议并获得采纳等。</w:t>
            </w:r>
          </w:p>
        </w:tc>
      </w:tr>
      <w:tr w:rsidR="003744CD" w:rsidTr="00C650A7">
        <w:trPr>
          <w:trHeight w:val="70"/>
          <w:jc w:val="center"/>
        </w:trPr>
        <w:tc>
          <w:tcPr>
            <w:tcW w:w="959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4CD" w:rsidRDefault="003744CD" w:rsidP="00331B42">
            <w:pPr>
              <w:spacing w:line="360" w:lineRule="auto"/>
              <w:ind w:firstLineChars="200" w:firstLine="482"/>
              <w:rPr>
                <w:rFonts w:ascii="仿宋_GB2312" w:eastAsia="仿宋_GB2312" w:hAnsi="楷体" w:cs="楷体"/>
                <w:b/>
                <w:sz w:val="24"/>
              </w:rPr>
            </w:pPr>
          </w:p>
          <w:p w:rsidR="003744CD" w:rsidRDefault="003744CD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eastAsia="仿宋" w:cs="楷体"/>
                <w:color w:val="000000"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rPr>
                <w:rFonts w:eastAsia="仿宋" w:cs="Calibri"/>
                <w:color w:val="000000"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rPr>
                <w:rFonts w:eastAsia="仿宋" w:cs="Calibri"/>
                <w:color w:val="000000"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rPr>
                <w:rFonts w:eastAsia="仿宋" w:cs="Calibri"/>
                <w:color w:val="000000"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rPr>
                <w:rFonts w:eastAsia="仿宋" w:cs="Calibri"/>
                <w:color w:val="000000"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rPr>
                <w:rFonts w:eastAsia="仿宋" w:cs="宋体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eastAsia="仿宋" w:cs="宋体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eastAsia="仿宋" w:cs="宋体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rPr>
                <w:rFonts w:eastAsia="仿宋" w:cs="宋体"/>
                <w:color w:val="000000"/>
                <w:kern w:val="1"/>
                <w:sz w:val="24"/>
              </w:rPr>
            </w:pPr>
          </w:p>
        </w:tc>
      </w:tr>
      <w:tr w:rsidR="003744CD" w:rsidTr="00331B42">
        <w:trPr>
          <w:trHeight w:val="454"/>
          <w:jc w:val="center"/>
        </w:trPr>
        <w:tc>
          <w:tcPr>
            <w:tcW w:w="95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4CD" w:rsidRDefault="003744CD" w:rsidP="00331B42">
            <w:pPr>
              <w:spacing w:line="360" w:lineRule="exact"/>
              <w:ind w:left="420" w:hanging="420"/>
              <w:rPr>
                <w:rFonts w:eastAsia="楷体_GB2312"/>
                <w:b/>
                <w:bCs/>
                <w:color w:val="000000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Ⅳ</w:t>
            </w:r>
            <w:r>
              <w:rPr>
                <w:rFonts w:hint="eastAsia"/>
                <w:b/>
                <w:bCs/>
                <w:color w:val="000000"/>
                <w:sz w:val="24"/>
              </w:rPr>
              <w:t>-</w:t>
            </w:r>
            <w:r>
              <w:rPr>
                <w:b/>
                <w:bCs/>
                <w:color w:val="000000"/>
                <w:sz w:val="24"/>
              </w:rPr>
              <w:t>2-</w:t>
            </w:r>
            <w:r>
              <w:rPr>
                <w:rFonts w:hint="eastAsia"/>
                <w:b/>
                <w:bCs/>
                <w:color w:val="000000"/>
                <w:sz w:val="24"/>
              </w:rPr>
              <w:t>2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社会服务典型</w:t>
            </w:r>
            <w:r>
              <w:rPr>
                <w:b/>
                <w:bCs/>
                <w:color w:val="000000"/>
                <w:sz w:val="24"/>
              </w:rPr>
              <w:t>案例</w:t>
            </w:r>
            <w:r>
              <w:rPr>
                <w:rFonts w:eastAsia="楷体_GB2312" w:cs="Calibri" w:hint="eastAsia"/>
                <w:color w:val="000000"/>
                <w:kern w:val="1"/>
                <w:szCs w:val="22"/>
              </w:rPr>
              <w:t>（最多填写</w:t>
            </w:r>
            <w:r>
              <w:rPr>
                <w:rFonts w:eastAsia="楷体_GB2312" w:cs="Calibri" w:hint="eastAsia"/>
                <w:color w:val="000000"/>
                <w:kern w:val="1"/>
                <w:szCs w:val="22"/>
              </w:rPr>
              <w:t>4</w:t>
            </w:r>
            <w:r>
              <w:rPr>
                <w:rFonts w:eastAsia="楷体_GB2312" w:cs="Calibri" w:hint="eastAsia"/>
                <w:color w:val="000000"/>
                <w:kern w:val="1"/>
                <w:szCs w:val="22"/>
              </w:rPr>
              <w:t>个案例，每个案例限填</w:t>
            </w:r>
            <w:r>
              <w:rPr>
                <w:rFonts w:eastAsia="楷体_GB2312"/>
                <w:color w:val="000000"/>
                <w:kern w:val="1"/>
                <w:szCs w:val="22"/>
              </w:rPr>
              <w:t>800</w:t>
            </w:r>
            <w:r>
              <w:rPr>
                <w:rFonts w:eastAsia="楷体_GB2312" w:cs="Calibri" w:hint="eastAsia"/>
                <w:color w:val="000000"/>
                <w:kern w:val="1"/>
                <w:szCs w:val="22"/>
              </w:rPr>
              <w:t>字）</w:t>
            </w:r>
          </w:p>
          <w:p w:rsidR="003744CD" w:rsidRDefault="003744CD" w:rsidP="00331B42">
            <w:pPr>
              <w:spacing w:line="300" w:lineRule="exact"/>
              <w:rPr>
                <w:rFonts w:eastAsia="仿宋" w:cs="Calibri"/>
                <w:color w:val="000000"/>
                <w:kern w:val="1"/>
                <w:sz w:val="24"/>
              </w:rPr>
            </w:pPr>
            <w:r>
              <w:rPr>
                <w:rFonts w:eastAsia="楷体_GB2312" w:cs="Calibri" w:hint="eastAsia"/>
                <w:color w:val="000000"/>
                <w:kern w:val="1"/>
                <w:sz w:val="24"/>
              </w:rPr>
              <w:t>填写能够反映本学科在社会服务方面贡献的典型案例（案例取得成效或产生影响的时间应在</w:t>
            </w:r>
            <w:r>
              <w:rPr>
                <w:rFonts w:eastAsia="楷体_GB2312"/>
                <w:color w:val="000000"/>
                <w:sz w:val="24"/>
              </w:rPr>
              <w:t>2012</w:t>
            </w:r>
            <w:r>
              <w:rPr>
                <w:rFonts w:eastAsia="楷体_GB2312" w:hint="eastAsia"/>
                <w:color w:val="000000"/>
                <w:sz w:val="24"/>
              </w:rPr>
              <w:t>年</w:t>
            </w: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 w:hint="eastAsia"/>
                <w:color w:val="000000"/>
                <w:sz w:val="24"/>
              </w:rPr>
              <w:t>月</w:t>
            </w:r>
            <w:r>
              <w:rPr>
                <w:rFonts w:eastAsia="楷体_GB2312"/>
                <w:color w:val="000000"/>
                <w:sz w:val="24"/>
              </w:rPr>
              <w:t>1</w:t>
            </w:r>
            <w:r>
              <w:rPr>
                <w:rFonts w:eastAsia="楷体_GB2312" w:hint="eastAsia"/>
                <w:color w:val="000000"/>
                <w:sz w:val="24"/>
              </w:rPr>
              <w:t>日至</w:t>
            </w:r>
            <w:r>
              <w:rPr>
                <w:rFonts w:eastAsia="楷体_GB2312"/>
                <w:color w:val="000000"/>
                <w:sz w:val="24"/>
              </w:rPr>
              <w:t>2015</w:t>
            </w:r>
            <w:r>
              <w:rPr>
                <w:rFonts w:eastAsia="楷体_GB2312"/>
                <w:color w:val="000000"/>
                <w:sz w:val="24"/>
              </w:rPr>
              <w:t>年</w:t>
            </w:r>
            <w:r>
              <w:rPr>
                <w:rFonts w:eastAsia="楷体_GB2312"/>
                <w:color w:val="000000"/>
                <w:sz w:val="24"/>
              </w:rPr>
              <w:t>12</w:t>
            </w:r>
            <w:r>
              <w:rPr>
                <w:rFonts w:eastAsia="楷体_GB2312"/>
                <w:color w:val="000000"/>
                <w:sz w:val="24"/>
              </w:rPr>
              <w:t>月</w:t>
            </w:r>
            <w:r>
              <w:rPr>
                <w:rFonts w:eastAsia="楷体_GB2312"/>
                <w:color w:val="000000"/>
                <w:sz w:val="24"/>
              </w:rPr>
              <w:t>31</w:t>
            </w:r>
            <w:r>
              <w:rPr>
                <w:rFonts w:eastAsia="楷体_GB2312"/>
                <w:color w:val="000000"/>
                <w:sz w:val="24"/>
              </w:rPr>
              <w:t>日</w:t>
            </w:r>
            <w:r>
              <w:rPr>
                <w:rFonts w:eastAsia="楷体_GB2312" w:cs="Calibri" w:hint="eastAsia"/>
                <w:color w:val="000000"/>
                <w:kern w:val="1"/>
                <w:sz w:val="24"/>
              </w:rPr>
              <w:t>期间），应说明本学科通过何种方法和途径服务社会，服务的行业和地域范围以及取得了哪些主要成果和实质性贡献。</w:t>
            </w:r>
          </w:p>
        </w:tc>
      </w:tr>
      <w:tr w:rsidR="003744CD" w:rsidTr="00331B42">
        <w:trPr>
          <w:trHeight w:val="350"/>
          <w:jc w:val="center"/>
        </w:trPr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44CD" w:rsidRDefault="003744CD" w:rsidP="00331B42">
            <w:pPr>
              <w:spacing w:line="300" w:lineRule="exact"/>
              <w:rPr>
                <w:rFonts w:cs="Calibri"/>
                <w:color w:val="000000"/>
                <w:kern w:val="1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案例一</w:t>
            </w:r>
          </w:p>
        </w:tc>
        <w:tc>
          <w:tcPr>
            <w:tcW w:w="86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4CD" w:rsidRDefault="003744CD" w:rsidP="00331B42">
            <w:pPr>
              <w:spacing w:line="520" w:lineRule="exact"/>
              <w:jc w:val="left"/>
              <w:rPr>
                <w:rFonts w:ascii="楷体_GB2312" w:eastAsia="楷体_GB2312" w:cs="Calibri"/>
                <w:color w:val="000000"/>
                <w:kern w:val="1"/>
                <w:sz w:val="22"/>
                <w:szCs w:val="22"/>
              </w:rPr>
            </w:pPr>
          </w:p>
        </w:tc>
      </w:tr>
      <w:tr w:rsidR="003744CD" w:rsidTr="00331B42">
        <w:trPr>
          <w:trHeight w:val="2195"/>
          <w:jc w:val="center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4CD" w:rsidRDefault="003744CD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/>
                <w:b/>
                <w:sz w:val="24"/>
              </w:rPr>
            </w:pPr>
          </w:p>
          <w:p w:rsidR="003744CD" w:rsidRDefault="003744CD" w:rsidP="00C650A7">
            <w:pPr>
              <w:spacing w:beforeLines="50" w:afterLines="50" w:line="360" w:lineRule="auto"/>
              <w:ind w:firstLineChars="200" w:firstLine="480"/>
              <w:rPr>
                <w:rFonts w:ascii="仿宋_GB2312" w:eastAsia="仿宋_GB2312" w:hAnsi="楷体" w:cs="楷体" w:hint="eastAsia"/>
                <w:b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 xml:space="preserve"> </w:t>
            </w: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sz w:val="24"/>
              </w:rPr>
            </w:pPr>
          </w:p>
          <w:p w:rsidR="00C650A7" w:rsidRDefault="00C650A7" w:rsidP="00C650A7">
            <w:pPr>
              <w:spacing w:beforeLines="50" w:afterLines="50" w:line="360" w:lineRule="auto"/>
              <w:ind w:firstLineChars="200" w:firstLine="480"/>
              <w:rPr>
                <w:rFonts w:ascii="仿宋_GB2312" w:eastAsia="仿宋_GB2312" w:hAnsi="楷体" w:cs="楷体"/>
                <w:sz w:val="24"/>
              </w:rPr>
            </w:pPr>
          </w:p>
          <w:p w:rsidR="003744CD" w:rsidRDefault="003744CD" w:rsidP="00331B42">
            <w:pPr>
              <w:spacing w:line="380" w:lineRule="exact"/>
              <w:ind w:firstLineChars="200" w:firstLine="420"/>
              <w:jc w:val="left"/>
              <w:rPr>
                <w:rFonts w:eastAsia="仿宋" w:cs="Calibri"/>
                <w:color w:val="000000"/>
                <w:kern w:val="0"/>
              </w:rPr>
            </w:pPr>
          </w:p>
          <w:p w:rsidR="003744CD" w:rsidRDefault="003744CD" w:rsidP="00331B42">
            <w:pPr>
              <w:spacing w:line="380" w:lineRule="exact"/>
              <w:ind w:firstLineChars="200" w:firstLine="420"/>
              <w:jc w:val="left"/>
              <w:rPr>
                <w:rFonts w:eastAsia="仿宋" w:cs="Calibri"/>
                <w:color w:val="000000"/>
                <w:kern w:val="0"/>
              </w:rPr>
            </w:pPr>
          </w:p>
          <w:p w:rsidR="003744CD" w:rsidRDefault="003744CD" w:rsidP="00331B42">
            <w:pPr>
              <w:spacing w:line="380" w:lineRule="exact"/>
              <w:jc w:val="left"/>
              <w:rPr>
                <w:rFonts w:eastAsia="仿宋" w:cs="Calibri"/>
                <w:color w:val="000000"/>
                <w:kern w:val="0"/>
              </w:rPr>
            </w:pPr>
          </w:p>
          <w:p w:rsidR="003744CD" w:rsidRDefault="003744CD" w:rsidP="00331B42">
            <w:pPr>
              <w:spacing w:line="380" w:lineRule="exact"/>
              <w:jc w:val="left"/>
              <w:rPr>
                <w:rFonts w:eastAsia="仿宋" w:cs="Calibri"/>
                <w:color w:val="000000"/>
                <w:kern w:val="0"/>
              </w:rPr>
            </w:pPr>
          </w:p>
          <w:p w:rsidR="003744CD" w:rsidRDefault="003744CD" w:rsidP="00331B42">
            <w:pPr>
              <w:spacing w:line="380" w:lineRule="exact"/>
              <w:jc w:val="left"/>
              <w:rPr>
                <w:rFonts w:eastAsia="仿宋" w:cs="Calibri"/>
                <w:color w:val="000000"/>
                <w:kern w:val="0"/>
              </w:rPr>
            </w:pPr>
          </w:p>
        </w:tc>
      </w:tr>
      <w:tr w:rsidR="003744CD" w:rsidTr="00331B42">
        <w:trPr>
          <w:trHeight w:val="373"/>
          <w:jc w:val="center"/>
        </w:trPr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44CD" w:rsidRDefault="003744CD" w:rsidP="00331B42">
            <w:pPr>
              <w:spacing w:line="300" w:lineRule="exact"/>
              <w:rPr>
                <w:rFonts w:cs="Calibri"/>
                <w:color w:val="000000"/>
                <w:kern w:val="1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lastRenderedPageBreak/>
              <w:t>案例二</w:t>
            </w:r>
          </w:p>
        </w:tc>
        <w:tc>
          <w:tcPr>
            <w:tcW w:w="86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4CD" w:rsidRDefault="003744CD" w:rsidP="00331B42">
            <w:pPr>
              <w:spacing w:line="520" w:lineRule="exact"/>
              <w:jc w:val="left"/>
              <w:rPr>
                <w:rFonts w:ascii="楷体_GB2312" w:eastAsia="楷体_GB2312" w:cs="Calibri"/>
                <w:color w:val="000000"/>
                <w:kern w:val="1"/>
                <w:sz w:val="22"/>
                <w:szCs w:val="22"/>
              </w:rPr>
            </w:pPr>
          </w:p>
        </w:tc>
      </w:tr>
      <w:tr w:rsidR="003744CD" w:rsidTr="00331B42">
        <w:trPr>
          <w:trHeight w:val="963"/>
          <w:jc w:val="center"/>
        </w:trPr>
        <w:tc>
          <w:tcPr>
            <w:tcW w:w="95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4CD" w:rsidRDefault="003744CD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</w:p>
          <w:p w:rsidR="00C650A7" w:rsidRDefault="00C650A7" w:rsidP="00D16792">
            <w:pPr>
              <w:spacing w:beforeLines="50" w:afterLines="50" w:line="360" w:lineRule="auto"/>
              <w:ind w:firstLineChars="200" w:firstLine="482"/>
              <w:rPr>
                <w:rFonts w:ascii="仿宋_GB2312" w:eastAsia="仿宋_GB2312" w:hAnsi="楷体" w:cs="楷体"/>
                <w:b/>
                <w:bCs/>
                <w:sz w:val="24"/>
              </w:rPr>
            </w:pPr>
          </w:p>
          <w:p w:rsidR="003744CD" w:rsidRDefault="003744CD" w:rsidP="00C650A7">
            <w:pPr>
              <w:spacing w:line="380" w:lineRule="exact"/>
              <w:jc w:val="left"/>
              <w:rPr>
                <w:rFonts w:eastAsia="仿宋" w:cs="Calibri"/>
                <w:color w:val="000000"/>
                <w:kern w:val="1"/>
                <w:sz w:val="24"/>
              </w:rPr>
            </w:pPr>
          </w:p>
        </w:tc>
      </w:tr>
      <w:tr w:rsidR="003744CD" w:rsidTr="00331B42">
        <w:trPr>
          <w:trHeight w:val="415"/>
          <w:jc w:val="center"/>
        </w:trPr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44CD" w:rsidRDefault="003744CD" w:rsidP="00331B42">
            <w:pPr>
              <w:spacing w:line="300" w:lineRule="exac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lastRenderedPageBreak/>
              <w:t>案例三</w:t>
            </w:r>
          </w:p>
        </w:tc>
        <w:tc>
          <w:tcPr>
            <w:tcW w:w="86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4CD" w:rsidRDefault="003744CD" w:rsidP="00331B42">
            <w:pPr>
              <w:spacing w:line="520" w:lineRule="exact"/>
              <w:jc w:val="left"/>
              <w:rPr>
                <w:rFonts w:ascii="楷体_GB2312" w:eastAsia="楷体_GB2312" w:cs="Calibri"/>
                <w:b/>
                <w:color w:val="000000"/>
                <w:kern w:val="1"/>
                <w:sz w:val="22"/>
                <w:szCs w:val="22"/>
              </w:rPr>
            </w:pPr>
          </w:p>
        </w:tc>
      </w:tr>
      <w:tr w:rsidR="003744CD" w:rsidTr="00331B42">
        <w:trPr>
          <w:trHeight w:val="1104"/>
          <w:jc w:val="center"/>
        </w:trPr>
        <w:tc>
          <w:tcPr>
            <w:tcW w:w="95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4CD" w:rsidRDefault="003744CD" w:rsidP="00331B42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="420"/>
              <w:rPr>
                <w:rFonts w:ascii="楷体_GB2312" w:eastAsia="楷体_GB2312" w:hAnsi="楷体_GB2312" w:cs="楷体_GB2312"/>
                <w:b/>
                <w:color w:val="000000"/>
              </w:rPr>
            </w:pPr>
          </w:p>
          <w:p w:rsidR="003744CD" w:rsidRDefault="003744CD" w:rsidP="00C650A7">
            <w:pPr>
              <w:pStyle w:val="ab"/>
              <w:shd w:val="clear" w:color="auto" w:fill="FFFFFF"/>
              <w:spacing w:before="0" w:beforeAutospacing="0" w:after="0" w:afterAutospacing="0" w:line="360" w:lineRule="auto"/>
              <w:rPr>
                <w:rFonts w:ascii="仿宋_GB2312" w:eastAsia="仿宋_GB2312" w:hAnsi="楷体_GB2312" w:cs="楷体_GB2312"/>
                <w:color w:val="000000"/>
              </w:rPr>
            </w:pPr>
            <w:r>
              <w:rPr>
                <w:rFonts w:ascii="仿宋_GB2312" w:eastAsia="仿宋_GB2312" w:hAnsi="楷体_GB2312" w:cs="楷体_GB2312" w:hint="eastAsia"/>
                <w:color w:val="000000"/>
                <w:shd w:val="clear" w:color="auto" w:fill="FFFFFF"/>
              </w:rPr>
              <w:t xml:space="preserve">   </w:t>
            </w:r>
          </w:p>
          <w:p w:rsidR="003744CD" w:rsidRDefault="003744CD" w:rsidP="00331B42">
            <w:pPr>
              <w:spacing w:line="520" w:lineRule="exact"/>
              <w:jc w:val="left"/>
              <w:rPr>
                <w:rFonts w:eastAsia="仿宋" w:cs="Calibri"/>
                <w:color w:val="000000"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jc w:val="left"/>
              <w:rPr>
                <w:rFonts w:eastAsia="仿宋" w:cs="Calibri"/>
                <w:color w:val="000000"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jc w:val="left"/>
              <w:rPr>
                <w:rFonts w:eastAsia="仿宋" w:cs="Calibri"/>
                <w:color w:val="000000"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jc w:val="left"/>
              <w:rPr>
                <w:rFonts w:eastAsia="仿宋" w:cs="Calibri"/>
                <w:color w:val="000000"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 w:hint="eastAsia"/>
                <w:color w:val="000000"/>
                <w:kern w:val="1"/>
                <w:sz w:val="24"/>
              </w:rPr>
            </w:pPr>
          </w:p>
          <w:p w:rsidR="00C650A7" w:rsidRDefault="00C650A7" w:rsidP="00331B42">
            <w:pPr>
              <w:spacing w:line="520" w:lineRule="exact"/>
              <w:jc w:val="left"/>
              <w:rPr>
                <w:rFonts w:eastAsia="仿宋" w:cs="Calibri"/>
                <w:color w:val="000000"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jc w:val="left"/>
              <w:rPr>
                <w:rFonts w:eastAsia="仿宋" w:cs="Calibri"/>
                <w:color w:val="000000"/>
                <w:kern w:val="1"/>
                <w:sz w:val="24"/>
              </w:rPr>
            </w:pPr>
          </w:p>
        </w:tc>
      </w:tr>
      <w:tr w:rsidR="003744CD" w:rsidTr="00331B42">
        <w:trPr>
          <w:trHeight w:val="421"/>
          <w:jc w:val="center"/>
        </w:trPr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44CD" w:rsidRDefault="003744CD" w:rsidP="00331B42">
            <w:pPr>
              <w:spacing w:line="300" w:lineRule="exac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lastRenderedPageBreak/>
              <w:t>案例四</w:t>
            </w:r>
          </w:p>
        </w:tc>
        <w:tc>
          <w:tcPr>
            <w:tcW w:w="86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4CD" w:rsidRDefault="003744CD" w:rsidP="00331B42">
            <w:pPr>
              <w:spacing w:line="520" w:lineRule="exact"/>
              <w:jc w:val="left"/>
              <w:rPr>
                <w:rFonts w:ascii="楷体_GB2312" w:eastAsia="楷体_GB2312" w:cs="Calibri"/>
                <w:color w:val="000000"/>
                <w:kern w:val="1"/>
                <w:sz w:val="22"/>
                <w:szCs w:val="22"/>
              </w:rPr>
            </w:pPr>
          </w:p>
        </w:tc>
      </w:tr>
      <w:tr w:rsidR="003744CD" w:rsidTr="00331B42">
        <w:trPr>
          <w:trHeight w:val="13599"/>
          <w:jc w:val="center"/>
        </w:trPr>
        <w:tc>
          <w:tcPr>
            <w:tcW w:w="95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44CD" w:rsidRDefault="003744CD" w:rsidP="00331B42">
            <w:pPr>
              <w:spacing w:line="360" w:lineRule="auto"/>
              <w:ind w:firstLineChars="200" w:firstLine="482"/>
              <w:rPr>
                <w:rFonts w:ascii="楷体_GB2312" w:eastAsia="楷体_GB2312" w:hAnsi="仿宋_GB2312" w:cs="仿宋_GB2312"/>
                <w:b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jc w:val="left"/>
              <w:rPr>
                <w:rFonts w:eastAsia="仿宋" w:cs="Calibri"/>
                <w:color w:val="000000"/>
                <w:kern w:val="1"/>
                <w:sz w:val="24"/>
              </w:rPr>
            </w:pPr>
          </w:p>
          <w:p w:rsidR="003744CD" w:rsidRDefault="003744CD" w:rsidP="00331B42">
            <w:pPr>
              <w:spacing w:line="520" w:lineRule="exact"/>
              <w:jc w:val="left"/>
              <w:rPr>
                <w:rFonts w:eastAsia="仿宋" w:cs="Calibri"/>
                <w:color w:val="000000"/>
                <w:kern w:val="1"/>
                <w:sz w:val="24"/>
              </w:rPr>
            </w:pPr>
          </w:p>
        </w:tc>
      </w:tr>
    </w:tbl>
    <w:p w:rsidR="003744CD" w:rsidRDefault="003744CD" w:rsidP="003744CD">
      <w:pPr>
        <w:spacing w:line="300" w:lineRule="exact"/>
        <w:ind w:right="40"/>
        <w:rPr>
          <w:rFonts w:eastAsia="楷体_GB2312"/>
          <w:bCs/>
          <w:color w:val="000000"/>
          <w:szCs w:val="21"/>
        </w:rPr>
      </w:pPr>
    </w:p>
    <w:p w:rsidR="003744CD" w:rsidRDefault="003744CD" w:rsidP="003744CD">
      <w:pPr>
        <w:spacing w:line="300" w:lineRule="exact"/>
        <w:ind w:right="40"/>
        <w:rPr>
          <w:rFonts w:eastAsia="楷体_GB2312"/>
          <w:bCs/>
          <w:color w:val="000000"/>
          <w:szCs w:val="21"/>
        </w:rPr>
      </w:pPr>
    </w:p>
    <w:p w:rsidR="003744CD" w:rsidRDefault="003744CD" w:rsidP="003744CD">
      <w:pPr>
        <w:spacing w:line="300" w:lineRule="exact"/>
        <w:ind w:right="40"/>
        <w:rPr>
          <w:rFonts w:eastAsia="楷体_GB2312"/>
          <w:bCs/>
          <w:color w:val="000000"/>
          <w:szCs w:val="21"/>
        </w:rPr>
      </w:pPr>
    </w:p>
    <w:p w:rsidR="003744CD" w:rsidRDefault="003744CD" w:rsidP="003744CD">
      <w:pPr>
        <w:jc w:val="left"/>
        <w:rPr>
          <w:rFonts w:eastAsia="仿宋_GB2312"/>
          <w:b/>
          <w:color w:val="000000"/>
          <w:sz w:val="32"/>
        </w:rPr>
      </w:pPr>
      <w:r>
        <w:rPr>
          <w:rFonts w:eastAsia="仿宋_GB2312" w:hint="eastAsia"/>
          <w:color w:val="000000"/>
          <w:sz w:val="30"/>
          <w:szCs w:val="30"/>
        </w:rPr>
        <w:t>附件</w:t>
      </w:r>
      <w:r>
        <w:rPr>
          <w:rFonts w:eastAsia="仿宋_GB2312"/>
          <w:color w:val="000000"/>
          <w:sz w:val="30"/>
          <w:szCs w:val="30"/>
        </w:rPr>
        <w:t>3-1</w:t>
      </w:r>
      <w:r>
        <w:rPr>
          <w:rFonts w:eastAsia="仿宋_GB2312" w:hint="eastAsia"/>
          <w:b/>
          <w:color w:val="000000"/>
          <w:sz w:val="32"/>
        </w:rPr>
        <w:t xml:space="preserve">         </w:t>
      </w:r>
    </w:p>
    <w:p w:rsidR="003744CD" w:rsidRDefault="003744CD" w:rsidP="003744CD"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 w:hint="eastAsia"/>
          <w:color w:val="000000"/>
          <w:sz w:val="36"/>
          <w:szCs w:val="36"/>
        </w:rPr>
        <w:t>科研项目类别填写要求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1701"/>
        <w:gridCol w:w="2268"/>
        <w:gridCol w:w="3894"/>
      </w:tblGrid>
      <w:tr w:rsidR="003744CD" w:rsidTr="00331B42">
        <w:trPr>
          <w:trHeight w:val="711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项目下达部门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项目来源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项目类别</w:t>
            </w:r>
          </w:p>
        </w:tc>
      </w:tr>
      <w:tr w:rsidR="003744CD" w:rsidTr="00331B42">
        <w:trPr>
          <w:trHeight w:val="835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科技部、财政部、发改委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bookmarkStart w:id="1" w:name="RANGE!C3"/>
            <w:r>
              <w:rPr>
                <w:rFonts w:eastAsia="仿宋_GB2312"/>
                <w:color w:val="000000"/>
                <w:sz w:val="24"/>
              </w:rPr>
              <w:t>国家科技重大专项</w:t>
            </w:r>
            <w:bookmarkEnd w:id="1"/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3744CD" w:rsidTr="00331B42">
        <w:trPr>
          <w:trHeight w:val="835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科技部、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财政部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国家</w:t>
            </w:r>
            <w:r>
              <w:rPr>
                <w:rFonts w:eastAsia="仿宋_GB2312"/>
                <w:color w:val="000000"/>
                <w:sz w:val="24"/>
              </w:rPr>
              <w:t>973</w:t>
            </w:r>
            <w:r>
              <w:rPr>
                <w:rFonts w:eastAsia="仿宋_GB2312"/>
                <w:color w:val="000000"/>
                <w:sz w:val="24"/>
              </w:rPr>
              <w:t>计划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（含</w:t>
            </w:r>
            <w:r>
              <w:rPr>
                <w:rFonts w:eastAsia="仿宋_GB2312"/>
                <w:color w:val="000000"/>
                <w:sz w:val="24"/>
              </w:rPr>
              <w:t>军口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民口</w:t>
            </w:r>
            <w:r>
              <w:rPr>
                <w:rFonts w:eastAsia="仿宋_GB2312"/>
                <w:color w:val="000000"/>
                <w:sz w:val="24"/>
              </w:rPr>
              <w:t>973</w:t>
            </w:r>
            <w:r>
              <w:rPr>
                <w:rFonts w:eastAsia="仿宋_GB2312"/>
                <w:color w:val="000000"/>
                <w:sz w:val="24"/>
              </w:rPr>
              <w:t>、军口</w:t>
            </w:r>
            <w:r>
              <w:rPr>
                <w:rFonts w:eastAsia="仿宋_GB2312"/>
                <w:color w:val="000000"/>
                <w:sz w:val="24"/>
              </w:rPr>
              <w:t>973</w:t>
            </w:r>
          </w:p>
        </w:tc>
      </w:tr>
      <w:tr w:rsidR="003744CD" w:rsidTr="00331B42">
        <w:trPr>
          <w:trHeight w:val="835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科技部、</w:t>
            </w:r>
            <w:r>
              <w:rPr>
                <w:rFonts w:eastAsia="仿宋_GB2312" w:hint="eastAsia"/>
                <w:color w:val="000000"/>
                <w:sz w:val="24"/>
              </w:rPr>
              <w:t>（原）</w:t>
            </w:r>
            <w:r>
              <w:rPr>
                <w:rFonts w:eastAsia="仿宋_GB2312"/>
                <w:color w:val="000000"/>
                <w:sz w:val="24"/>
              </w:rPr>
              <w:t>总装备部、财政部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国家</w:t>
            </w:r>
            <w:r>
              <w:rPr>
                <w:rFonts w:eastAsia="仿宋_GB2312"/>
                <w:color w:val="000000"/>
                <w:sz w:val="24"/>
              </w:rPr>
              <w:t>863</w:t>
            </w:r>
            <w:r>
              <w:rPr>
                <w:rFonts w:eastAsia="仿宋_GB2312"/>
                <w:color w:val="000000"/>
                <w:sz w:val="24"/>
              </w:rPr>
              <w:t>计划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（含国防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民口</w:t>
            </w:r>
            <w:r>
              <w:rPr>
                <w:rFonts w:eastAsia="仿宋_GB2312"/>
                <w:color w:val="000000"/>
                <w:sz w:val="24"/>
              </w:rPr>
              <w:t>863</w:t>
            </w:r>
            <w:r>
              <w:rPr>
                <w:rFonts w:eastAsia="仿宋_GB2312"/>
                <w:color w:val="000000"/>
                <w:sz w:val="24"/>
              </w:rPr>
              <w:t>、国防</w:t>
            </w:r>
            <w:r>
              <w:rPr>
                <w:rFonts w:eastAsia="仿宋_GB2312"/>
                <w:color w:val="000000"/>
                <w:sz w:val="24"/>
              </w:rPr>
              <w:t>863</w:t>
            </w:r>
          </w:p>
        </w:tc>
      </w:tr>
      <w:tr w:rsidR="003744CD" w:rsidTr="00331B42">
        <w:trPr>
          <w:trHeight w:val="722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科技部、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财政部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国家科技支撑计划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3744CD" w:rsidTr="00331B42">
        <w:trPr>
          <w:trHeight w:val="2106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国家自然科学基金委员会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国家自然科学基金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面上项目、重点项目、重大项目；青年基金、优秀青年基金、国家杰青基金、创新群体基金；联合基金、国际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地区）合作与交流项目、海外及港澳学者合作基金、地区科学基金、数学天元基金、重大科研仪器项目</w:t>
            </w:r>
          </w:p>
        </w:tc>
      </w:tr>
      <w:tr w:rsidR="003744CD" w:rsidTr="00331B42">
        <w:trPr>
          <w:trHeight w:val="1089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全国哲学社会科学规划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办公室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国家社会科学基金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重大项目、重点项目、一般项目、青年项目</w:t>
            </w:r>
            <w:r>
              <w:rPr>
                <w:rFonts w:eastAsia="仿宋_GB2312" w:hint="eastAsia"/>
                <w:color w:val="000000"/>
                <w:sz w:val="24"/>
              </w:rPr>
              <w:t>、西部项目、</w:t>
            </w:r>
            <w:r>
              <w:rPr>
                <w:rFonts w:eastAsia="仿宋_GB2312"/>
                <w:color w:val="000000"/>
                <w:sz w:val="24"/>
              </w:rPr>
              <w:t>后期资助项目、中华学术外译项目、</w:t>
            </w:r>
            <w:r>
              <w:rPr>
                <w:rFonts w:eastAsia="仿宋_GB2312" w:hint="eastAsia"/>
                <w:color w:val="000000"/>
                <w:sz w:val="24"/>
              </w:rPr>
              <w:t>成果文库</w:t>
            </w:r>
          </w:p>
        </w:tc>
      </w:tr>
      <w:tr w:rsidR="003744CD" w:rsidTr="00331B42">
        <w:trPr>
          <w:trHeight w:val="684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科技部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科技基础性工作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专项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重点项目、面上项目</w:t>
            </w:r>
          </w:p>
        </w:tc>
      </w:tr>
      <w:tr w:rsidR="003744CD" w:rsidTr="00331B42">
        <w:trPr>
          <w:trHeight w:val="844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科技部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国家磁约束核聚变能发展研究专项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3744CD" w:rsidTr="00331B42">
        <w:trPr>
          <w:trHeight w:val="855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科技部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国家重大科学仪器设备开发专项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3744CD" w:rsidTr="00331B42">
        <w:trPr>
          <w:trHeight w:val="576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科技部、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财政部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国际科技合作专项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3744CD" w:rsidTr="00331B42">
        <w:trPr>
          <w:trHeight w:val="606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科技部、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财政部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国家软科学研究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计划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重大项目、面上项目、出版项目</w:t>
            </w:r>
          </w:p>
        </w:tc>
      </w:tr>
      <w:tr w:rsidR="003744CD" w:rsidTr="00331B42">
        <w:trPr>
          <w:trHeight w:val="1359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全国教育科学规划领导小组办公室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全国教育科学规划课题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教育学重大课题、教育学重点课题、教育学一般课题、教育学青年基金；教育部重点课题、教育部青年专项、教育部规划课题；其他重点课题</w:t>
            </w:r>
          </w:p>
        </w:tc>
      </w:tr>
      <w:tr w:rsidR="003744CD" w:rsidTr="00331B42">
        <w:trPr>
          <w:trHeight w:val="801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（原）</w:t>
            </w:r>
            <w:r>
              <w:rPr>
                <w:rFonts w:eastAsia="仿宋_GB2312"/>
                <w:color w:val="000000"/>
                <w:sz w:val="24"/>
              </w:rPr>
              <w:t>总装备部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武器装备重点型号项目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3744CD" w:rsidTr="00331B42">
        <w:trPr>
          <w:trHeight w:val="961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全国艺术科学规划办公室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全国艺术科学规划项目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重大项目、重点项目、一般项目、青年项目、西部项目、委托项目</w:t>
            </w:r>
          </w:p>
        </w:tc>
      </w:tr>
      <w:tr w:rsidR="003744CD" w:rsidTr="00331B42">
        <w:trPr>
          <w:trHeight w:val="621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文化部、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财政部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国家艺术基金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一般项目、特别项目</w:t>
            </w:r>
          </w:p>
        </w:tc>
      </w:tr>
      <w:tr w:rsidR="003744CD" w:rsidTr="00331B42">
        <w:trPr>
          <w:trHeight w:val="920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教育部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教育部人文社会科学研究项目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重大攻关项目、基地重大项目、</w:t>
            </w:r>
            <w:r>
              <w:rPr>
                <w:rFonts w:eastAsia="仿宋_GB2312" w:hint="eastAsia"/>
                <w:color w:val="000000"/>
                <w:sz w:val="24"/>
              </w:rPr>
              <w:t>规划基金项目、博士点基金项目、青年基金项目</w:t>
            </w:r>
            <w:r>
              <w:rPr>
                <w:rFonts w:eastAsia="仿宋_GB2312"/>
                <w:color w:val="000000"/>
                <w:sz w:val="24"/>
              </w:rPr>
              <w:t>、专项任务项目、后期资助项目</w:t>
            </w:r>
          </w:p>
        </w:tc>
      </w:tr>
      <w:tr w:rsidR="003744CD" w:rsidTr="00331B42">
        <w:trPr>
          <w:trHeight w:val="1175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文化部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国家文化科技提升计划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重大战略导向项目、前沿项目、基础项目、研究基地与实验室项目、成果转化与推广项目</w:t>
            </w:r>
          </w:p>
        </w:tc>
      </w:tr>
      <w:tr w:rsidR="003744CD" w:rsidTr="00331B42">
        <w:trPr>
          <w:trHeight w:val="634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文化部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国家文化创新工程项目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重点项目、一般项目、理论研究项目</w:t>
            </w:r>
          </w:p>
        </w:tc>
      </w:tr>
      <w:tr w:rsidR="003744CD" w:rsidTr="00331B42">
        <w:trPr>
          <w:trHeight w:val="700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文化部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文化部科技创新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项目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3744CD" w:rsidTr="00331B42">
        <w:trPr>
          <w:trHeight w:val="994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国家新闻出版广电总局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国家新闻出版广电总局部级社科研究项目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3744CD" w:rsidTr="00331B42">
        <w:trPr>
          <w:trHeight w:val="994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国家体育总局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国家体育总局体育哲学社会科学研究项目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重点项目、一般项目、青年项目、自筹经费项目</w:t>
            </w:r>
          </w:p>
        </w:tc>
      </w:tr>
      <w:tr w:rsidR="003744CD" w:rsidTr="00331B42">
        <w:trPr>
          <w:trHeight w:val="994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国家体育总局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国家体育总局奥运科研攻关项目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重点项目、一般项目、青年项目、自筹经费项目</w:t>
            </w:r>
          </w:p>
        </w:tc>
      </w:tr>
      <w:tr w:rsidR="003744CD" w:rsidTr="00331B42">
        <w:trPr>
          <w:trHeight w:val="654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全国高校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古委会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全国高校古委会</w:t>
            </w:r>
          </w:p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3744CD" w:rsidTr="00331B42">
        <w:trPr>
          <w:trHeight w:val="741"/>
          <w:jc w:val="center"/>
        </w:trPr>
        <w:tc>
          <w:tcPr>
            <w:tcW w:w="769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国家清史编纂委员会</w:t>
            </w:r>
          </w:p>
        </w:tc>
        <w:tc>
          <w:tcPr>
            <w:tcW w:w="2268" w:type="dxa"/>
            <w:vAlign w:val="center"/>
          </w:tcPr>
          <w:p w:rsidR="003744CD" w:rsidRDefault="003744CD" w:rsidP="00331B4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国家清史纂修工程</w:t>
            </w:r>
          </w:p>
        </w:tc>
        <w:tc>
          <w:tcPr>
            <w:tcW w:w="3894" w:type="dxa"/>
            <w:vAlign w:val="center"/>
          </w:tcPr>
          <w:p w:rsidR="003744CD" w:rsidRDefault="003744CD" w:rsidP="00331B42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3744CD" w:rsidRDefault="003744CD" w:rsidP="003744CD">
      <w:pPr>
        <w:jc w:val="center"/>
        <w:rPr>
          <w:rFonts w:eastAsia="仿宋_GB2312"/>
          <w:b/>
          <w:bCs/>
          <w:color w:val="000000"/>
        </w:rPr>
      </w:pPr>
    </w:p>
    <w:p w:rsidR="003744CD" w:rsidRDefault="003744CD" w:rsidP="003744CD">
      <w:pPr>
        <w:spacing w:line="300" w:lineRule="exact"/>
        <w:ind w:right="40"/>
        <w:rPr>
          <w:rFonts w:eastAsia="楷体_GB2312"/>
          <w:bCs/>
          <w:color w:val="000000"/>
          <w:szCs w:val="21"/>
        </w:rPr>
      </w:pPr>
    </w:p>
    <w:p w:rsidR="00236D8E" w:rsidRDefault="00236D8E" w:rsidP="003744CD">
      <w:pPr>
        <w:spacing w:line="520" w:lineRule="exact"/>
        <w:ind w:right="40"/>
        <w:rPr>
          <w:rFonts w:eastAsia="楷体_GB2312"/>
          <w:bCs/>
          <w:color w:val="000000"/>
          <w:szCs w:val="21"/>
        </w:rPr>
      </w:pPr>
    </w:p>
    <w:sectPr w:rsidR="00236D8E" w:rsidSect="00B43E35">
      <w:pgSz w:w="11906" w:h="16838"/>
      <w:pgMar w:top="1134" w:right="1134" w:bottom="851" w:left="1134" w:header="0" w:footer="56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21" w:rsidRDefault="00D75721">
      <w:r>
        <w:separator/>
      </w:r>
    </w:p>
  </w:endnote>
  <w:endnote w:type="continuationSeparator" w:id="0">
    <w:p w:rsidR="00D75721" w:rsidRDefault="00D75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昆仑黑体">
    <w:altName w:val="黑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11" w:rsidRDefault="008C1D11">
    <w:pPr>
      <w:pStyle w:val="ad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C1D11" w:rsidRDefault="008C1D11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11" w:rsidRDefault="008C1D11">
    <w:pPr>
      <w:pStyle w:val="ad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E6870">
      <w:rPr>
        <w:rStyle w:val="a5"/>
        <w:noProof/>
      </w:rPr>
      <w:t>29</w:t>
    </w:r>
    <w:r>
      <w:fldChar w:fldCharType="end"/>
    </w:r>
  </w:p>
  <w:p w:rsidR="008C1D11" w:rsidRDefault="008C1D1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11" w:rsidRDefault="008C1D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21" w:rsidRDefault="00D75721">
      <w:r>
        <w:separator/>
      </w:r>
    </w:p>
  </w:footnote>
  <w:footnote w:type="continuationSeparator" w:id="0">
    <w:p w:rsidR="00D75721" w:rsidRDefault="00D75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11" w:rsidRDefault="008C1D1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11" w:rsidRDefault="008C1D11">
    <w:pPr>
      <w:pStyle w:val="ac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11" w:rsidRDefault="008C1D11">
    <w:pPr>
      <w:pStyle w:val="ac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523B"/>
    <w:multiLevelType w:val="hybridMultilevel"/>
    <w:tmpl w:val="F7E6B518"/>
    <w:lvl w:ilvl="0" w:tplc="BA108E5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90F2F"/>
    <w:rsid w:val="0000091A"/>
    <w:rsid w:val="00000B85"/>
    <w:rsid w:val="00000F45"/>
    <w:rsid w:val="00000F60"/>
    <w:rsid w:val="00000F87"/>
    <w:rsid w:val="00001665"/>
    <w:rsid w:val="000018EB"/>
    <w:rsid w:val="00001D9B"/>
    <w:rsid w:val="000020BB"/>
    <w:rsid w:val="00002557"/>
    <w:rsid w:val="00002599"/>
    <w:rsid w:val="00002920"/>
    <w:rsid w:val="00002B30"/>
    <w:rsid w:val="00003471"/>
    <w:rsid w:val="0000382A"/>
    <w:rsid w:val="00003C0D"/>
    <w:rsid w:val="0000485E"/>
    <w:rsid w:val="00004DE0"/>
    <w:rsid w:val="000055BA"/>
    <w:rsid w:val="00005766"/>
    <w:rsid w:val="000057DA"/>
    <w:rsid w:val="000062F8"/>
    <w:rsid w:val="0000639C"/>
    <w:rsid w:val="00006522"/>
    <w:rsid w:val="00006760"/>
    <w:rsid w:val="000068A1"/>
    <w:rsid w:val="00006971"/>
    <w:rsid w:val="00006CD0"/>
    <w:rsid w:val="000075C8"/>
    <w:rsid w:val="00007792"/>
    <w:rsid w:val="00007DF8"/>
    <w:rsid w:val="00007FF9"/>
    <w:rsid w:val="00010C00"/>
    <w:rsid w:val="00010EBC"/>
    <w:rsid w:val="00010FA4"/>
    <w:rsid w:val="00011021"/>
    <w:rsid w:val="000111B5"/>
    <w:rsid w:val="000114B9"/>
    <w:rsid w:val="0001173B"/>
    <w:rsid w:val="00011CC0"/>
    <w:rsid w:val="0001268F"/>
    <w:rsid w:val="000129B2"/>
    <w:rsid w:val="00012F5A"/>
    <w:rsid w:val="0001373D"/>
    <w:rsid w:val="000138ED"/>
    <w:rsid w:val="00013C4B"/>
    <w:rsid w:val="00013DB8"/>
    <w:rsid w:val="00013ED4"/>
    <w:rsid w:val="00013F9D"/>
    <w:rsid w:val="00013FF9"/>
    <w:rsid w:val="000144EF"/>
    <w:rsid w:val="0001492F"/>
    <w:rsid w:val="0001496B"/>
    <w:rsid w:val="00014F5F"/>
    <w:rsid w:val="0001521F"/>
    <w:rsid w:val="000152D7"/>
    <w:rsid w:val="0001568E"/>
    <w:rsid w:val="000158B9"/>
    <w:rsid w:val="000162E8"/>
    <w:rsid w:val="00016B4E"/>
    <w:rsid w:val="00017DD2"/>
    <w:rsid w:val="00017FD8"/>
    <w:rsid w:val="0002067B"/>
    <w:rsid w:val="0002097D"/>
    <w:rsid w:val="00020AA8"/>
    <w:rsid w:val="000210ED"/>
    <w:rsid w:val="00021586"/>
    <w:rsid w:val="00021D0A"/>
    <w:rsid w:val="0002276D"/>
    <w:rsid w:val="000227D4"/>
    <w:rsid w:val="00022A5D"/>
    <w:rsid w:val="0002370A"/>
    <w:rsid w:val="00023897"/>
    <w:rsid w:val="00023D81"/>
    <w:rsid w:val="0002455F"/>
    <w:rsid w:val="000247AB"/>
    <w:rsid w:val="0002490E"/>
    <w:rsid w:val="000249C6"/>
    <w:rsid w:val="00025118"/>
    <w:rsid w:val="00025537"/>
    <w:rsid w:val="00025ECE"/>
    <w:rsid w:val="000262B6"/>
    <w:rsid w:val="00026417"/>
    <w:rsid w:val="000265C5"/>
    <w:rsid w:val="00026A76"/>
    <w:rsid w:val="00026A82"/>
    <w:rsid w:val="00026A9B"/>
    <w:rsid w:val="0002707E"/>
    <w:rsid w:val="000273A8"/>
    <w:rsid w:val="00027617"/>
    <w:rsid w:val="00027E67"/>
    <w:rsid w:val="00027FD0"/>
    <w:rsid w:val="00030332"/>
    <w:rsid w:val="00030B16"/>
    <w:rsid w:val="00030FD8"/>
    <w:rsid w:val="00031557"/>
    <w:rsid w:val="000316CE"/>
    <w:rsid w:val="0003184E"/>
    <w:rsid w:val="00031C6E"/>
    <w:rsid w:val="0003217E"/>
    <w:rsid w:val="000327BE"/>
    <w:rsid w:val="00032987"/>
    <w:rsid w:val="00032B6D"/>
    <w:rsid w:val="00032E6E"/>
    <w:rsid w:val="0003354F"/>
    <w:rsid w:val="00033774"/>
    <w:rsid w:val="000337C0"/>
    <w:rsid w:val="00033CF6"/>
    <w:rsid w:val="0003465F"/>
    <w:rsid w:val="00034BD6"/>
    <w:rsid w:val="00034C28"/>
    <w:rsid w:val="0003539B"/>
    <w:rsid w:val="000358E5"/>
    <w:rsid w:val="00035D14"/>
    <w:rsid w:val="0003604B"/>
    <w:rsid w:val="0003645F"/>
    <w:rsid w:val="00036768"/>
    <w:rsid w:val="00036789"/>
    <w:rsid w:val="000369AC"/>
    <w:rsid w:val="00036D4D"/>
    <w:rsid w:val="00037306"/>
    <w:rsid w:val="000373D4"/>
    <w:rsid w:val="00037F8D"/>
    <w:rsid w:val="000402C2"/>
    <w:rsid w:val="000403A2"/>
    <w:rsid w:val="000408B6"/>
    <w:rsid w:val="00040EBD"/>
    <w:rsid w:val="00040EE9"/>
    <w:rsid w:val="000413AA"/>
    <w:rsid w:val="00041DF1"/>
    <w:rsid w:val="00041E9B"/>
    <w:rsid w:val="00042169"/>
    <w:rsid w:val="0004223D"/>
    <w:rsid w:val="000426A4"/>
    <w:rsid w:val="000428F6"/>
    <w:rsid w:val="00042D1C"/>
    <w:rsid w:val="00042E75"/>
    <w:rsid w:val="000432EB"/>
    <w:rsid w:val="00043F0E"/>
    <w:rsid w:val="00044137"/>
    <w:rsid w:val="000445FB"/>
    <w:rsid w:val="000448D0"/>
    <w:rsid w:val="00045339"/>
    <w:rsid w:val="000453E9"/>
    <w:rsid w:val="00045807"/>
    <w:rsid w:val="0004623F"/>
    <w:rsid w:val="000464A3"/>
    <w:rsid w:val="00046F81"/>
    <w:rsid w:val="00046FA2"/>
    <w:rsid w:val="00047730"/>
    <w:rsid w:val="00047FF2"/>
    <w:rsid w:val="000500F7"/>
    <w:rsid w:val="00050191"/>
    <w:rsid w:val="000507D4"/>
    <w:rsid w:val="00050D68"/>
    <w:rsid w:val="00050D7C"/>
    <w:rsid w:val="00050D9A"/>
    <w:rsid w:val="00051C0D"/>
    <w:rsid w:val="000526D8"/>
    <w:rsid w:val="00052FDA"/>
    <w:rsid w:val="00052FE7"/>
    <w:rsid w:val="00053D10"/>
    <w:rsid w:val="000544FA"/>
    <w:rsid w:val="000555A1"/>
    <w:rsid w:val="00055A26"/>
    <w:rsid w:val="00055A94"/>
    <w:rsid w:val="000563C9"/>
    <w:rsid w:val="00056523"/>
    <w:rsid w:val="00057A85"/>
    <w:rsid w:val="00057D0C"/>
    <w:rsid w:val="00060C7F"/>
    <w:rsid w:val="00060DD9"/>
    <w:rsid w:val="000614F0"/>
    <w:rsid w:val="0006195A"/>
    <w:rsid w:val="00061C45"/>
    <w:rsid w:val="000629B9"/>
    <w:rsid w:val="00062EDB"/>
    <w:rsid w:val="000633C2"/>
    <w:rsid w:val="00063750"/>
    <w:rsid w:val="00063B80"/>
    <w:rsid w:val="00064018"/>
    <w:rsid w:val="00064842"/>
    <w:rsid w:val="000649D5"/>
    <w:rsid w:val="00064ACB"/>
    <w:rsid w:val="00064C3E"/>
    <w:rsid w:val="00065670"/>
    <w:rsid w:val="000656AE"/>
    <w:rsid w:val="00065B10"/>
    <w:rsid w:val="00065C7D"/>
    <w:rsid w:val="000663B9"/>
    <w:rsid w:val="00066720"/>
    <w:rsid w:val="00067159"/>
    <w:rsid w:val="00067923"/>
    <w:rsid w:val="00067FF0"/>
    <w:rsid w:val="00070496"/>
    <w:rsid w:val="00070E05"/>
    <w:rsid w:val="00070E39"/>
    <w:rsid w:val="00070FFE"/>
    <w:rsid w:val="00071717"/>
    <w:rsid w:val="00071BAA"/>
    <w:rsid w:val="000721B2"/>
    <w:rsid w:val="00072ABA"/>
    <w:rsid w:val="00072BE5"/>
    <w:rsid w:val="00073507"/>
    <w:rsid w:val="000736E4"/>
    <w:rsid w:val="00073B5F"/>
    <w:rsid w:val="000740A3"/>
    <w:rsid w:val="0007489A"/>
    <w:rsid w:val="00074AE6"/>
    <w:rsid w:val="00074DBD"/>
    <w:rsid w:val="00075949"/>
    <w:rsid w:val="00075A34"/>
    <w:rsid w:val="00075ABB"/>
    <w:rsid w:val="00076150"/>
    <w:rsid w:val="00076E48"/>
    <w:rsid w:val="00077588"/>
    <w:rsid w:val="00077E98"/>
    <w:rsid w:val="000802C3"/>
    <w:rsid w:val="00080569"/>
    <w:rsid w:val="00080A6C"/>
    <w:rsid w:val="00080F4F"/>
    <w:rsid w:val="000812EA"/>
    <w:rsid w:val="00081988"/>
    <w:rsid w:val="00081A38"/>
    <w:rsid w:val="00081C2F"/>
    <w:rsid w:val="00082078"/>
    <w:rsid w:val="000825AF"/>
    <w:rsid w:val="0008289F"/>
    <w:rsid w:val="000829F2"/>
    <w:rsid w:val="0008335D"/>
    <w:rsid w:val="00083A09"/>
    <w:rsid w:val="00084C2F"/>
    <w:rsid w:val="00084C98"/>
    <w:rsid w:val="00084D82"/>
    <w:rsid w:val="00085022"/>
    <w:rsid w:val="000852B3"/>
    <w:rsid w:val="000857C0"/>
    <w:rsid w:val="00085846"/>
    <w:rsid w:val="000858D0"/>
    <w:rsid w:val="0008614F"/>
    <w:rsid w:val="00086229"/>
    <w:rsid w:val="00086395"/>
    <w:rsid w:val="0008698B"/>
    <w:rsid w:val="00086C10"/>
    <w:rsid w:val="00086CCC"/>
    <w:rsid w:val="000871F3"/>
    <w:rsid w:val="000878AE"/>
    <w:rsid w:val="00087A68"/>
    <w:rsid w:val="00087EF9"/>
    <w:rsid w:val="000906FD"/>
    <w:rsid w:val="00091025"/>
    <w:rsid w:val="00091412"/>
    <w:rsid w:val="00091AE1"/>
    <w:rsid w:val="00091DB0"/>
    <w:rsid w:val="0009214B"/>
    <w:rsid w:val="000921E3"/>
    <w:rsid w:val="00092692"/>
    <w:rsid w:val="00092CB2"/>
    <w:rsid w:val="00093C3E"/>
    <w:rsid w:val="00094691"/>
    <w:rsid w:val="00095202"/>
    <w:rsid w:val="0009549E"/>
    <w:rsid w:val="000955CB"/>
    <w:rsid w:val="0009628A"/>
    <w:rsid w:val="00096EF5"/>
    <w:rsid w:val="00097034"/>
    <w:rsid w:val="000970B0"/>
    <w:rsid w:val="00097476"/>
    <w:rsid w:val="000978A1"/>
    <w:rsid w:val="00097CDA"/>
    <w:rsid w:val="00097EAD"/>
    <w:rsid w:val="000A07AF"/>
    <w:rsid w:val="000A09B1"/>
    <w:rsid w:val="000A11BC"/>
    <w:rsid w:val="000A1849"/>
    <w:rsid w:val="000A20DE"/>
    <w:rsid w:val="000A26E7"/>
    <w:rsid w:val="000A2A5E"/>
    <w:rsid w:val="000A2A64"/>
    <w:rsid w:val="000A2B31"/>
    <w:rsid w:val="000A2C33"/>
    <w:rsid w:val="000A37A7"/>
    <w:rsid w:val="000A3E4B"/>
    <w:rsid w:val="000A427E"/>
    <w:rsid w:val="000A4284"/>
    <w:rsid w:val="000A4535"/>
    <w:rsid w:val="000A456A"/>
    <w:rsid w:val="000A4ACF"/>
    <w:rsid w:val="000A4D29"/>
    <w:rsid w:val="000A51FE"/>
    <w:rsid w:val="000A5712"/>
    <w:rsid w:val="000A6034"/>
    <w:rsid w:val="000A60C3"/>
    <w:rsid w:val="000A6B4D"/>
    <w:rsid w:val="000A7063"/>
    <w:rsid w:val="000B045B"/>
    <w:rsid w:val="000B0C37"/>
    <w:rsid w:val="000B0DD3"/>
    <w:rsid w:val="000B1667"/>
    <w:rsid w:val="000B19BC"/>
    <w:rsid w:val="000B1EC9"/>
    <w:rsid w:val="000B1FE8"/>
    <w:rsid w:val="000B2051"/>
    <w:rsid w:val="000B2617"/>
    <w:rsid w:val="000B2978"/>
    <w:rsid w:val="000B2F9E"/>
    <w:rsid w:val="000B34C5"/>
    <w:rsid w:val="000B3742"/>
    <w:rsid w:val="000B3A79"/>
    <w:rsid w:val="000B3C48"/>
    <w:rsid w:val="000B4134"/>
    <w:rsid w:val="000B47A5"/>
    <w:rsid w:val="000B4F6F"/>
    <w:rsid w:val="000B50FE"/>
    <w:rsid w:val="000B53B0"/>
    <w:rsid w:val="000B5AAF"/>
    <w:rsid w:val="000B6504"/>
    <w:rsid w:val="000B6687"/>
    <w:rsid w:val="000B70FF"/>
    <w:rsid w:val="000B7242"/>
    <w:rsid w:val="000B72F6"/>
    <w:rsid w:val="000B752D"/>
    <w:rsid w:val="000B76C4"/>
    <w:rsid w:val="000B78CB"/>
    <w:rsid w:val="000B7CC8"/>
    <w:rsid w:val="000C12C9"/>
    <w:rsid w:val="000C149E"/>
    <w:rsid w:val="000C1741"/>
    <w:rsid w:val="000C1E87"/>
    <w:rsid w:val="000C2805"/>
    <w:rsid w:val="000C37ED"/>
    <w:rsid w:val="000C3C20"/>
    <w:rsid w:val="000C3E55"/>
    <w:rsid w:val="000C40CD"/>
    <w:rsid w:val="000C423F"/>
    <w:rsid w:val="000C46CC"/>
    <w:rsid w:val="000C5005"/>
    <w:rsid w:val="000C53AF"/>
    <w:rsid w:val="000C5A98"/>
    <w:rsid w:val="000C5CF9"/>
    <w:rsid w:val="000C6001"/>
    <w:rsid w:val="000C606C"/>
    <w:rsid w:val="000C60AF"/>
    <w:rsid w:val="000C6108"/>
    <w:rsid w:val="000C6262"/>
    <w:rsid w:val="000C62D7"/>
    <w:rsid w:val="000C6A94"/>
    <w:rsid w:val="000C6A9A"/>
    <w:rsid w:val="000C7255"/>
    <w:rsid w:val="000C769D"/>
    <w:rsid w:val="000C7BD8"/>
    <w:rsid w:val="000C7C11"/>
    <w:rsid w:val="000C7F26"/>
    <w:rsid w:val="000D03B7"/>
    <w:rsid w:val="000D0678"/>
    <w:rsid w:val="000D1658"/>
    <w:rsid w:val="000D17A7"/>
    <w:rsid w:val="000D18F3"/>
    <w:rsid w:val="000D30A3"/>
    <w:rsid w:val="000D314B"/>
    <w:rsid w:val="000D33B7"/>
    <w:rsid w:val="000D3A87"/>
    <w:rsid w:val="000D4AF3"/>
    <w:rsid w:val="000D4BE7"/>
    <w:rsid w:val="000D52F1"/>
    <w:rsid w:val="000D5393"/>
    <w:rsid w:val="000D547C"/>
    <w:rsid w:val="000D59B2"/>
    <w:rsid w:val="000D5B16"/>
    <w:rsid w:val="000D6009"/>
    <w:rsid w:val="000D600C"/>
    <w:rsid w:val="000D61F3"/>
    <w:rsid w:val="000D718F"/>
    <w:rsid w:val="000D7641"/>
    <w:rsid w:val="000D7741"/>
    <w:rsid w:val="000D788D"/>
    <w:rsid w:val="000D7C6B"/>
    <w:rsid w:val="000D7D1D"/>
    <w:rsid w:val="000E06DA"/>
    <w:rsid w:val="000E084E"/>
    <w:rsid w:val="000E0D5D"/>
    <w:rsid w:val="000E0DE9"/>
    <w:rsid w:val="000E0F1B"/>
    <w:rsid w:val="000E1521"/>
    <w:rsid w:val="000E1705"/>
    <w:rsid w:val="000E1AD7"/>
    <w:rsid w:val="000E2688"/>
    <w:rsid w:val="000E27AC"/>
    <w:rsid w:val="000E29BC"/>
    <w:rsid w:val="000E2E44"/>
    <w:rsid w:val="000E3033"/>
    <w:rsid w:val="000E3245"/>
    <w:rsid w:val="000E3A7F"/>
    <w:rsid w:val="000E3CB8"/>
    <w:rsid w:val="000E4327"/>
    <w:rsid w:val="000E4FB8"/>
    <w:rsid w:val="000E50EB"/>
    <w:rsid w:val="000E515B"/>
    <w:rsid w:val="000E5884"/>
    <w:rsid w:val="000E5A01"/>
    <w:rsid w:val="000E5F3A"/>
    <w:rsid w:val="000E6301"/>
    <w:rsid w:val="000E67F4"/>
    <w:rsid w:val="000E6ACA"/>
    <w:rsid w:val="000E6CDF"/>
    <w:rsid w:val="000E730F"/>
    <w:rsid w:val="000E74F3"/>
    <w:rsid w:val="000E7567"/>
    <w:rsid w:val="000E78C6"/>
    <w:rsid w:val="000E78DF"/>
    <w:rsid w:val="000F008E"/>
    <w:rsid w:val="000F0609"/>
    <w:rsid w:val="000F0D0A"/>
    <w:rsid w:val="000F0FFE"/>
    <w:rsid w:val="000F1592"/>
    <w:rsid w:val="000F15E7"/>
    <w:rsid w:val="000F1AE6"/>
    <w:rsid w:val="000F2398"/>
    <w:rsid w:val="000F24C5"/>
    <w:rsid w:val="000F25AF"/>
    <w:rsid w:val="000F2B90"/>
    <w:rsid w:val="000F3B0A"/>
    <w:rsid w:val="000F3E85"/>
    <w:rsid w:val="000F46B4"/>
    <w:rsid w:val="000F493B"/>
    <w:rsid w:val="000F4A37"/>
    <w:rsid w:val="000F4BAD"/>
    <w:rsid w:val="000F502F"/>
    <w:rsid w:val="000F5262"/>
    <w:rsid w:val="000F52C6"/>
    <w:rsid w:val="000F5A49"/>
    <w:rsid w:val="000F65DA"/>
    <w:rsid w:val="000F67EE"/>
    <w:rsid w:val="000F6B8A"/>
    <w:rsid w:val="000F6C7E"/>
    <w:rsid w:val="000F6DC0"/>
    <w:rsid w:val="000F7797"/>
    <w:rsid w:val="000F77C6"/>
    <w:rsid w:val="000F78F2"/>
    <w:rsid w:val="000F7A0F"/>
    <w:rsid w:val="001000B7"/>
    <w:rsid w:val="001003DF"/>
    <w:rsid w:val="00100538"/>
    <w:rsid w:val="00100ED8"/>
    <w:rsid w:val="00100F2D"/>
    <w:rsid w:val="00100FE0"/>
    <w:rsid w:val="0010263D"/>
    <w:rsid w:val="001035B7"/>
    <w:rsid w:val="00103BC2"/>
    <w:rsid w:val="001044A9"/>
    <w:rsid w:val="00104B93"/>
    <w:rsid w:val="0010576B"/>
    <w:rsid w:val="00105D88"/>
    <w:rsid w:val="00105EE5"/>
    <w:rsid w:val="00106536"/>
    <w:rsid w:val="001065AD"/>
    <w:rsid w:val="001066FE"/>
    <w:rsid w:val="00107181"/>
    <w:rsid w:val="00107315"/>
    <w:rsid w:val="00107417"/>
    <w:rsid w:val="001075AA"/>
    <w:rsid w:val="00110159"/>
    <w:rsid w:val="001101FA"/>
    <w:rsid w:val="001104F8"/>
    <w:rsid w:val="00110726"/>
    <w:rsid w:val="001107FB"/>
    <w:rsid w:val="001109BF"/>
    <w:rsid w:val="00110CCA"/>
    <w:rsid w:val="001120BD"/>
    <w:rsid w:val="00113628"/>
    <w:rsid w:val="00113BF3"/>
    <w:rsid w:val="00114832"/>
    <w:rsid w:val="001149DF"/>
    <w:rsid w:val="00114A61"/>
    <w:rsid w:val="00114AC6"/>
    <w:rsid w:val="00114D6D"/>
    <w:rsid w:val="0011521A"/>
    <w:rsid w:val="00115D3A"/>
    <w:rsid w:val="00115E81"/>
    <w:rsid w:val="00117E4C"/>
    <w:rsid w:val="00117E7E"/>
    <w:rsid w:val="00117F00"/>
    <w:rsid w:val="00117F3F"/>
    <w:rsid w:val="00120656"/>
    <w:rsid w:val="00120D37"/>
    <w:rsid w:val="00121568"/>
    <w:rsid w:val="00121899"/>
    <w:rsid w:val="0012194B"/>
    <w:rsid w:val="00121F3D"/>
    <w:rsid w:val="00121FC3"/>
    <w:rsid w:val="00122150"/>
    <w:rsid w:val="00122327"/>
    <w:rsid w:val="00122741"/>
    <w:rsid w:val="0012285C"/>
    <w:rsid w:val="00122A06"/>
    <w:rsid w:val="00122C6E"/>
    <w:rsid w:val="001231EF"/>
    <w:rsid w:val="00123E83"/>
    <w:rsid w:val="00123F56"/>
    <w:rsid w:val="00124239"/>
    <w:rsid w:val="00124FC5"/>
    <w:rsid w:val="00125050"/>
    <w:rsid w:val="00125D62"/>
    <w:rsid w:val="00125ECF"/>
    <w:rsid w:val="00125FA5"/>
    <w:rsid w:val="00126320"/>
    <w:rsid w:val="001267BF"/>
    <w:rsid w:val="00126C91"/>
    <w:rsid w:val="00126D19"/>
    <w:rsid w:val="001274CA"/>
    <w:rsid w:val="00127862"/>
    <w:rsid w:val="00127E3A"/>
    <w:rsid w:val="00127EB7"/>
    <w:rsid w:val="001304A8"/>
    <w:rsid w:val="001306A3"/>
    <w:rsid w:val="00130AA2"/>
    <w:rsid w:val="00130C18"/>
    <w:rsid w:val="001319C4"/>
    <w:rsid w:val="00131C00"/>
    <w:rsid w:val="00131FCD"/>
    <w:rsid w:val="001321E9"/>
    <w:rsid w:val="00132D81"/>
    <w:rsid w:val="00133FC6"/>
    <w:rsid w:val="0013466F"/>
    <w:rsid w:val="00134851"/>
    <w:rsid w:val="00134986"/>
    <w:rsid w:val="001349DF"/>
    <w:rsid w:val="001349FD"/>
    <w:rsid w:val="00134BB4"/>
    <w:rsid w:val="00134C58"/>
    <w:rsid w:val="0013571B"/>
    <w:rsid w:val="00135DD9"/>
    <w:rsid w:val="00135F1D"/>
    <w:rsid w:val="00135F69"/>
    <w:rsid w:val="00135FFC"/>
    <w:rsid w:val="00136171"/>
    <w:rsid w:val="00136209"/>
    <w:rsid w:val="0013641D"/>
    <w:rsid w:val="00136AE0"/>
    <w:rsid w:val="0013739E"/>
    <w:rsid w:val="00137590"/>
    <w:rsid w:val="001400A1"/>
    <w:rsid w:val="00140273"/>
    <w:rsid w:val="00140DA6"/>
    <w:rsid w:val="0014124E"/>
    <w:rsid w:val="001414F7"/>
    <w:rsid w:val="00141B3A"/>
    <w:rsid w:val="00141D6C"/>
    <w:rsid w:val="00141F32"/>
    <w:rsid w:val="00142758"/>
    <w:rsid w:val="00142BC7"/>
    <w:rsid w:val="00143D3A"/>
    <w:rsid w:val="001443B2"/>
    <w:rsid w:val="001445BE"/>
    <w:rsid w:val="00146227"/>
    <w:rsid w:val="00146515"/>
    <w:rsid w:val="00146523"/>
    <w:rsid w:val="00147C82"/>
    <w:rsid w:val="00147EE0"/>
    <w:rsid w:val="00147F03"/>
    <w:rsid w:val="001504F8"/>
    <w:rsid w:val="00150622"/>
    <w:rsid w:val="00150E7E"/>
    <w:rsid w:val="00151069"/>
    <w:rsid w:val="0015131F"/>
    <w:rsid w:val="00151899"/>
    <w:rsid w:val="00151971"/>
    <w:rsid w:val="00151CAF"/>
    <w:rsid w:val="001520D5"/>
    <w:rsid w:val="001523C9"/>
    <w:rsid w:val="00152537"/>
    <w:rsid w:val="001527F2"/>
    <w:rsid w:val="00153122"/>
    <w:rsid w:val="001534F8"/>
    <w:rsid w:val="00153C3B"/>
    <w:rsid w:val="00153F6D"/>
    <w:rsid w:val="00154BEE"/>
    <w:rsid w:val="00154E28"/>
    <w:rsid w:val="0015500E"/>
    <w:rsid w:val="001550D1"/>
    <w:rsid w:val="00155388"/>
    <w:rsid w:val="0015557D"/>
    <w:rsid w:val="00155A5A"/>
    <w:rsid w:val="001560A9"/>
    <w:rsid w:val="001562F6"/>
    <w:rsid w:val="001568AF"/>
    <w:rsid w:val="00156D52"/>
    <w:rsid w:val="00157227"/>
    <w:rsid w:val="0015727E"/>
    <w:rsid w:val="0015798A"/>
    <w:rsid w:val="00157A7A"/>
    <w:rsid w:val="001608E4"/>
    <w:rsid w:val="00160AFB"/>
    <w:rsid w:val="00160EFB"/>
    <w:rsid w:val="001610F9"/>
    <w:rsid w:val="00161286"/>
    <w:rsid w:val="00161B47"/>
    <w:rsid w:val="00161C5D"/>
    <w:rsid w:val="00161DAB"/>
    <w:rsid w:val="00162562"/>
    <w:rsid w:val="0016277F"/>
    <w:rsid w:val="00162957"/>
    <w:rsid w:val="0016336E"/>
    <w:rsid w:val="00163458"/>
    <w:rsid w:val="00163A32"/>
    <w:rsid w:val="001641AC"/>
    <w:rsid w:val="001645D6"/>
    <w:rsid w:val="001654A0"/>
    <w:rsid w:val="00165F43"/>
    <w:rsid w:val="0016686D"/>
    <w:rsid w:val="0016693D"/>
    <w:rsid w:val="00166BF3"/>
    <w:rsid w:val="00167CFE"/>
    <w:rsid w:val="0017028D"/>
    <w:rsid w:val="0017055D"/>
    <w:rsid w:val="00170A44"/>
    <w:rsid w:val="0017102A"/>
    <w:rsid w:val="00171350"/>
    <w:rsid w:val="0017185A"/>
    <w:rsid w:val="00171F7A"/>
    <w:rsid w:val="00172070"/>
    <w:rsid w:val="0017233F"/>
    <w:rsid w:val="001724F7"/>
    <w:rsid w:val="00172521"/>
    <w:rsid w:val="00172850"/>
    <w:rsid w:val="00172951"/>
    <w:rsid w:val="00172979"/>
    <w:rsid w:val="00172ED3"/>
    <w:rsid w:val="0017311D"/>
    <w:rsid w:val="00173D70"/>
    <w:rsid w:val="001740A1"/>
    <w:rsid w:val="0017425C"/>
    <w:rsid w:val="001743B2"/>
    <w:rsid w:val="001743C1"/>
    <w:rsid w:val="0017519A"/>
    <w:rsid w:val="00175C3D"/>
    <w:rsid w:val="001761A8"/>
    <w:rsid w:val="0017632A"/>
    <w:rsid w:val="00176380"/>
    <w:rsid w:val="00176969"/>
    <w:rsid w:val="0017727C"/>
    <w:rsid w:val="00177AD5"/>
    <w:rsid w:val="00177B0E"/>
    <w:rsid w:val="00177B2A"/>
    <w:rsid w:val="00177E65"/>
    <w:rsid w:val="00180CB1"/>
    <w:rsid w:val="00181C20"/>
    <w:rsid w:val="001823B9"/>
    <w:rsid w:val="001828DF"/>
    <w:rsid w:val="00182E23"/>
    <w:rsid w:val="00183438"/>
    <w:rsid w:val="00183687"/>
    <w:rsid w:val="001837F6"/>
    <w:rsid w:val="001839C9"/>
    <w:rsid w:val="00183AC2"/>
    <w:rsid w:val="00183AD1"/>
    <w:rsid w:val="00183B39"/>
    <w:rsid w:val="00184196"/>
    <w:rsid w:val="00184491"/>
    <w:rsid w:val="0018467C"/>
    <w:rsid w:val="00184682"/>
    <w:rsid w:val="00184863"/>
    <w:rsid w:val="00184C16"/>
    <w:rsid w:val="00184C8B"/>
    <w:rsid w:val="00184E5B"/>
    <w:rsid w:val="00184FC4"/>
    <w:rsid w:val="001853D4"/>
    <w:rsid w:val="00185B14"/>
    <w:rsid w:val="00185DC7"/>
    <w:rsid w:val="00185F04"/>
    <w:rsid w:val="001860C4"/>
    <w:rsid w:val="00186396"/>
    <w:rsid w:val="00186764"/>
    <w:rsid w:val="00186D3E"/>
    <w:rsid w:val="0018772A"/>
    <w:rsid w:val="00187976"/>
    <w:rsid w:val="00187CBB"/>
    <w:rsid w:val="001904F7"/>
    <w:rsid w:val="00190542"/>
    <w:rsid w:val="001905A0"/>
    <w:rsid w:val="00190961"/>
    <w:rsid w:val="0019103B"/>
    <w:rsid w:val="001910FB"/>
    <w:rsid w:val="00191610"/>
    <w:rsid w:val="00191788"/>
    <w:rsid w:val="00191967"/>
    <w:rsid w:val="00192399"/>
    <w:rsid w:val="001923F6"/>
    <w:rsid w:val="00193005"/>
    <w:rsid w:val="00193737"/>
    <w:rsid w:val="001941A7"/>
    <w:rsid w:val="00194583"/>
    <w:rsid w:val="0019494E"/>
    <w:rsid w:val="001949CA"/>
    <w:rsid w:val="00194EB7"/>
    <w:rsid w:val="00195AE0"/>
    <w:rsid w:val="00195CFB"/>
    <w:rsid w:val="001961C3"/>
    <w:rsid w:val="00196303"/>
    <w:rsid w:val="0019672F"/>
    <w:rsid w:val="00196A1F"/>
    <w:rsid w:val="00196E95"/>
    <w:rsid w:val="001970B4"/>
    <w:rsid w:val="001A0000"/>
    <w:rsid w:val="001A0817"/>
    <w:rsid w:val="001A0918"/>
    <w:rsid w:val="001A0EC8"/>
    <w:rsid w:val="001A1314"/>
    <w:rsid w:val="001A1794"/>
    <w:rsid w:val="001A1836"/>
    <w:rsid w:val="001A1952"/>
    <w:rsid w:val="001A1CB6"/>
    <w:rsid w:val="001A211A"/>
    <w:rsid w:val="001A2126"/>
    <w:rsid w:val="001A29AC"/>
    <w:rsid w:val="001A2BC1"/>
    <w:rsid w:val="001A31C5"/>
    <w:rsid w:val="001A31C6"/>
    <w:rsid w:val="001A3B5A"/>
    <w:rsid w:val="001A3E21"/>
    <w:rsid w:val="001A4391"/>
    <w:rsid w:val="001A4D7A"/>
    <w:rsid w:val="001A551C"/>
    <w:rsid w:val="001A57AC"/>
    <w:rsid w:val="001A5A1E"/>
    <w:rsid w:val="001A5B99"/>
    <w:rsid w:val="001A5E19"/>
    <w:rsid w:val="001A5E23"/>
    <w:rsid w:val="001A66C6"/>
    <w:rsid w:val="001A699B"/>
    <w:rsid w:val="001A6EC6"/>
    <w:rsid w:val="001A7247"/>
    <w:rsid w:val="001A7812"/>
    <w:rsid w:val="001A7A69"/>
    <w:rsid w:val="001B026E"/>
    <w:rsid w:val="001B0646"/>
    <w:rsid w:val="001B07CA"/>
    <w:rsid w:val="001B1046"/>
    <w:rsid w:val="001B1399"/>
    <w:rsid w:val="001B1654"/>
    <w:rsid w:val="001B184D"/>
    <w:rsid w:val="001B18E2"/>
    <w:rsid w:val="001B1CE5"/>
    <w:rsid w:val="001B215A"/>
    <w:rsid w:val="001B246D"/>
    <w:rsid w:val="001B28B9"/>
    <w:rsid w:val="001B2EA2"/>
    <w:rsid w:val="001B333A"/>
    <w:rsid w:val="001B3430"/>
    <w:rsid w:val="001B3779"/>
    <w:rsid w:val="001B3CB2"/>
    <w:rsid w:val="001B3FCC"/>
    <w:rsid w:val="001B4023"/>
    <w:rsid w:val="001B4B77"/>
    <w:rsid w:val="001B4D4F"/>
    <w:rsid w:val="001B4D61"/>
    <w:rsid w:val="001B5472"/>
    <w:rsid w:val="001B5619"/>
    <w:rsid w:val="001B5D40"/>
    <w:rsid w:val="001B6014"/>
    <w:rsid w:val="001B681E"/>
    <w:rsid w:val="001B6BF9"/>
    <w:rsid w:val="001C02B8"/>
    <w:rsid w:val="001C0741"/>
    <w:rsid w:val="001C094A"/>
    <w:rsid w:val="001C0CC3"/>
    <w:rsid w:val="001C0D72"/>
    <w:rsid w:val="001C14B0"/>
    <w:rsid w:val="001C15ED"/>
    <w:rsid w:val="001C1E79"/>
    <w:rsid w:val="001C1FA3"/>
    <w:rsid w:val="001C280D"/>
    <w:rsid w:val="001C3195"/>
    <w:rsid w:val="001C31C3"/>
    <w:rsid w:val="001C3417"/>
    <w:rsid w:val="001C3C7A"/>
    <w:rsid w:val="001C3DC8"/>
    <w:rsid w:val="001C3F3E"/>
    <w:rsid w:val="001C4128"/>
    <w:rsid w:val="001C4A09"/>
    <w:rsid w:val="001C4B81"/>
    <w:rsid w:val="001C4F6E"/>
    <w:rsid w:val="001C58DE"/>
    <w:rsid w:val="001C6A0A"/>
    <w:rsid w:val="001C7747"/>
    <w:rsid w:val="001D0BB9"/>
    <w:rsid w:val="001D0DBC"/>
    <w:rsid w:val="001D1070"/>
    <w:rsid w:val="001D23D2"/>
    <w:rsid w:val="001D27FF"/>
    <w:rsid w:val="001D2802"/>
    <w:rsid w:val="001D2ACC"/>
    <w:rsid w:val="001D2D4F"/>
    <w:rsid w:val="001D37A4"/>
    <w:rsid w:val="001D3823"/>
    <w:rsid w:val="001D38FA"/>
    <w:rsid w:val="001D3A9C"/>
    <w:rsid w:val="001D3C85"/>
    <w:rsid w:val="001D404B"/>
    <w:rsid w:val="001D4557"/>
    <w:rsid w:val="001D4A29"/>
    <w:rsid w:val="001D4A78"/>
    <w:rsid w:val="001D5D54"/>
    <w:rsid w:val="001D5E3A"/>
    <w:rsid w:val="001D5EB2"/>
    <w:rsid w:val="001D5EE7"/>
    <w:rsid w:val="001D6060"/>
    <w:rsid w:val="001D64FE"/>
    <w:rsid w:val="001D66E7"/>
    <w:rsid w:val="001D7632"/>
    <w:rsid w:val="001D767B"/>
    <w:rsid w:val="001D7F22"/>
    <w:rsid w:val="001E0A45"/>
    <w:rsid w:val="001E13B3"/>
    <w:rsid w:val="001E15FB"/>
    <w:rsid w:val="001E19BE"/>
    <w:rsid w:val="001E19E1"/>
    <w:rsid w:val="001E1F05"/>
    <w:rsid w:val="001E215B"/>
    <w:rsid w:val="001E23E4"/>
    <w:rsid w:val="001E28E2"/>
    <w:rsid w:val="001E2A4C"/>
    <w:rsid w:val="001E2BDC"/>
    <w:rsid w:val="001E3336"/>
    <w:rsid w:val="001E33E4"/>
    <w:rsid w:val="001E3C18"/>
    <w:rsid w:val="001E3D3B"/>
    <w:rsid w:val="001E4835"/>
    <w:rsid w:val="001E4F9D"/>
    <w:rsid w:val="001E4FA4"/>
    <w:rsid w:val="001E4FC4"/>
    <w:rsid w:val="001E56BD"/>
    <w:rsid w:val="001E5838"/>
    <w:rsid w:val="001E59DA"/>
    <w:rsid w:val="001E691A"/>
    <w:rsid w:val="001E6C34"/>
    <w:rsid w:val="001E71DF"/>
    <w:rsid w:val="001E73C8"/>
    <w:rsid w:val="001E7839"/>
    <w:rsid w:val="001F04CD"/>
    <w:rsid w:val="001F0518"/>
    <w:rsid w:val="001F089C"/>
    <w:rsid w:val="001F2036"/>
    <w:rsid w:val="001F29BB"/>
    <w:rsid w:val="001F3009"/>
    <w:rsid w:val="001F3017"/>
    <w:rsid w:val="001F313F"/>
    <w:rsid w:val="001F3D2E"/>
    <w:rsid w:val="001F4C7D"/>
    <w:rsid w:val="001F51E9"/>
    <w:rsid w:val="001F5459"/>
    <w:rsid w:val="001F5470"/>
    <w:rsid w:val="001F54C1"/>
    <w:rsid w:val="001F5F9E"/>
    <w:rsid w:val="001F67E8"/>
    <w:rsid w:val="001F75F8"/>
    <w:rsid w:val="001F7A53"/>
    <w:rsid w:val="001F7A54"/>
    <w:rsid w:val="001F7E15"/>
    <w:rsid w:val="00200149"/>
    <w:rsid w:val="0020036C"/>
    <w:rsid w:val="0020054A"/>
    <w:rsid w:val="00200AAC"/>
    <w:rsid w:val="00200C3B"/>
    <w:rsid w:val="00200C90"/>
    <w:rsid w:val="00200F9C"/>
    <w:rsid w:val="00201108"/>
    <w:rsid w:val="0020133D"/>
    <w:rsid w:val="002017D8"/>
    <w:rsid w:val="002018C9"/>
    <w:rsid w:val="00201C33"/>
    <w:rsid w:val="00201E56"/>
    <w:rsid w:val="002025B3"/>
    <w:rsid w:val="00202B73"/>
    <w:rsid w:val="00203C4F"/>
    <w:rsid w:val="00203F27"/>
    <w:rsid w:val="002043AD"/>
    <w:rsid w:val="00204DC4"/>
    <w:rsid w:val="00205348"/>
    <w:rsid w:val="00205368"/>
    <w:rsid w:val="00205477"/>
    <w:rsid w:val="002056D5"/>
    <w:rsid w:val="0020575C"/>
    <w:rsid w:val="0020588A"/>
    <w:rsid w:val="002059B0"/>
    <w:rsid w:val="00206207"/>
    <w:rsid w:val="00206AEC"/>
    <w:rsid w:val="00206B0A"/>
    <w:rsid w:val="0020742E"/>
    <w:rsid w:val="0020743C"/>
    <w:rsid w:val="00207877"/>
    <w:rsid w:val="002078F5"/>
    <w:rsid w:val="00207A35"/>
    <w:rsid w:val="00207F29"/>
    <w:rsid w:val="0021075E"/>
    <w:rsid w:val="0021078F"/>
    <w:rsid w:val="00210FA0"/>
    <w:rsid w:val="0021165D"/>
    <w:rsid w:val="0021167B"/>
    <w:rsid w:val="00211A23"/>
    <w:rsid w:val="00211FEF"/>
    <w:rsid w:val="0021237B"/>
    <w:rsid w:val="00212936"/>
    <w:rsid w:val="00213097"/>
    <w:rsid w:val="00213421"/>
    <w:rsid w:val="00213504"/>
    <w:rsid w:val="00213577"/>
    <w:rsid w:val="002137E8"/>
    <w:rsid w:val="00213887"/>
    <w:rsid w:val="00213A3B"/>
    <w:rsid w:val="00213CBF"/>
    <w:rsid w:val="00213CCB"/>
    <w:rsid w:val="0021418E"/>
    <w:rsid w:val="00214469"/>
    <w:rsid w:val="00214498"/>
    <w:rsid w:val="002144F9"/>
    <w:rsid w:val="00214C5D"/>
    <w:rsid w:val="0021574B"/>
    <w:rsid w:val="002159E6"/>
    <w:rsid w:val="00215B34"/>
    <w:rsid w:val="00215CF8"/>
    <w:rsid w:val="00215D5A"/>
    <w:rsid w:val="002160CB"/>
    <w:rsid w:val="002160FC"/>
    <w:rsid w:val="0021681B"/>
    <w:rsid w:val="00216BC6"/>
    <w:rsid w:val="00216D8C"/>
    <w:rsid w:val="00217A98"/>
    <w:rsid w:val="00217CFE"/>
    <w:rsid w:val="00217EAF"/>
    <w:rsid w:val="00220075"/>
    <w:rsid w:val="00220B21"/>
    <w:rsid w:val="002212F7"/>
    <w:rsid w:val="00221746"/>
    <w:rsid w:val="00222AEE"/>
    <w:rsid w:val="00222DCD"/>
    <w:rsid w:val="00223252"/>
    <w:rsid w:val="00223322"/>
    <w:rsid w:val="0022349B"/>
    <w:rsid w:val="00223732"/>
    <w:rsid w:val="00223B2B"/>
    <w:rsid w:val="00223DB9"/>
    <w:rsid w:val="00224062"/>
    <w:rsid w:val="002240F3"/>
    <w:rsid w:val="002241CC"/>
    <w:rsid w:val="002242A0"/>
    <w:rsid w:val="0022493C"/>
    <w:rsid w:val="00224AE7"/>
    <w:rsid w:val="00225199"/>
    <w:rsid w:val="002254E2"/>
    <w:rsid w:val="002258DF"/>
    <w:rsid w:val="00225D59"/>
    <w:rsid w:val="00225E14"/>
    <w:rsid w:val="002262D6"/>
    <w:rsid w:val="0022653F"/>
    <w:rsid w:val="002265A3"/>
    <w:rsid w:val="002265A8"/>
    <w:rsid w:val="0022695E"/>
    <w:rsid w:val="00226C70"/>
    <w:rsid w:val="002271EC"/>
    <w:rsid w:val="00227228"/>
    <w:rsid w:val="00227507"/>
    <w:rsid w:val="00227D47"/>
    <w:rsid w:val="0023003F"/>
    <w:rsid w:val="0023006F"/>
    <w:rsid w:val="00230172"/>
    <w:rsid w:val="002306BD"/>
    <w:rsid w:val="00230F48"/>
    <w:rsid w:val="00231276"/>
    <w:rsid w:val="0023218B"/>
    <w:rsid w:val="002325CD"/>
    <w:rsid w:val="002329C7"/>
    <w:rsid w:val="00233582"/>
    <w:rsid w:val="002342B3"/>
    <w:rsid w:val="002349FB"/>
    <w:rsid w:val="00234D85"/>
    <w:rsid w:val="00234D9D"/>
    <w:rsid w:val="00235169"/>
    <w:rsid w:val="0023583B"/>
    <w:rsid w:val="00235A85"/>
    <w:rsid w:val="00236304"/>
    <w:rsid w:val="00236450"/>
    <w:rsid w:val="002365F0"/>
    <w:rsid w:val="00236681"/>
    <w:rsid w:val="002367C3"/>
    <w:rsid w:val="00236CA8"/>
    <w:rsid w:val="00236CF7"/>
    <w:rsid w:val="00236D8E"/>
    <w:rsid w:val="00237534"/>
    <w:rsid w:val="00237AC3"/>
    <w:rsid w:val="00240336"/>
    <w:rsid w:val="00240433"/>
    <w:rsid w:val="002406E5"/>
    <w:rsid w:val="00240737"/>
    <w:rsid w:val="0024078A"/>
    <w:rsid w:val="00240F7D"/>
    <w:rsid w:val="00241016"/>
    <w:rsid w:val="00241D72"/>
    <w:rsid w:val="00241E6E"/>
    <w:rsid w:val="00242B4B"/>
    <w:rsid w:val="00242C0D"/>
    <w:rsid w:val="00242CC4"/>
    <w:rsid w:val="00242D92"/>
    <w:rsid w:val="00242DEB"/>
    <w:rsid w:val="00243104"/>
    <w:rsid w:val="00243383"/>
    <w:rsid w:val="002435E3"/>
    <w:rsid w:val="00243ACC"/>
    <w:rsid w:val="00244E9E"/>
    <w:rsid w:val="00245F15"/>
    <w:rsid w:val="002466DF"/>
    <w:rsid w:val="00246C2B"/>
    <w:rsid w:val="00246E7B"/>
    <w:rsid w:val="002477AF"/>
    <w:rsid w:val="0025028E"/>
    <w:rsid w:val="002502AE"/>
    <w:rsid w:val="0025073B"/>
    <w:rsid w:val="002508A0"/>
    <w:rsid w:val="00250A6B"/>
    <w:rsid w:val="00250C08"/>
    <w:rsid w:val="00250C89"/>
    <w:rsid w:val="00251616"/>
    <w:rsid w:val="0025163E"/>
    <w:rsid w:val="00251804"/>
    <w:rsid w:val="00251D29"/>
    <w:rsid w:val="002535DD"/>
    <w:rsid w:val="002544BE"/>
    <w:rsid w:val="002545AB"/>
    <w:rsid w:val="002545C9"/>
    <w:rsid w:val="002546F8"/>
    <w:rsid w:val="0025480A"/>
    <w:rsid w:val="00255320"/>
    <w:rsid w:val="00255538"/>
    <w:rsid w:val="00255799"/>
    <w:rsid w:val="00255E77"/>
    <w:rsid w:val="00256231"/>
    <w:rsid w:val="00256E4F"/>
    <w:rsid w:val="00257A32"/>
    <w:rsid w:val="00257A49"/>
    <w:rsid w:val="00260543"/>
    <w:rsid w:val="00260884"/>
    <w:rsid w:val="00261227"/>
    <w:rsid w:val="00261515"/>
    <w:rsid w:val="00261600"/>
    <w:rsid w:val="00261AE3"/>
    <w:rsid w:val="00261B28"/>
    <w:rsid w:val="00261FBF"/>
    <w:rsid w:val="00262087"/>
    <w:rsid w:val="00262377"/>
    <w:rsid w:val="002624DC"/>
    <w:rsid w:val="002632ED"/>
    <w:rsid w:val="0026354A"/>
    <w:rsid w:val="00263D58"/>
    <w:rsid w:val="00264238"/>
    <w:rsid w:val="00264C45"/>
    <w:rsid w:val="00264C59"/>
    <w:rsid w:val="00264D16"/>
    <w:rsid w:val="00265327"/>
    <w:rsid w:val="002657BE"/>
    <w:rsid w:val="002659D4"/>
    <w:rsid w:val="00265B61"/>
    <w:rsid w:val="00265E6A"/>
    <w:rsid w:val="00265F5F"/>
    <w:rsid w:val="0026616E"/>
    <w:rsid w:val="00266F6E"/>
    <w:rsid w:val="00270967"/>
    <w:rsid w:val="00270AC9"/>
    <w:rsid w:val="002713EF"/>
    <w:rsid w:val="00271563"/>
    <w:rsid w:val="002715DE"/>
    <w:rsid w:val="00271A60"/>
    <w:rsid w:val="00271C6F"/>
    <w:rsid w:val="00271F6D"/>
    <w:rsid w:val="0027270A"/>
    <w:rsid w:val="002729BC"/>
    <w:rsid w:val="00272C27"/>
    <w:rsid w:val="00272D76"/>
    <w:rsid w:val="0027341C"/>
    <w:rsid w:val="00273463"/>
    <w:rsid w:val="002736B0"/>
    <w:rsid w:val="002736C9"/>
    <w:rsid w:val="0027413A"/>
    <w:rsid w:val="00274217"/>
    <w:rsid w:val="00274351"/>
    <w:rsid w:val="00274A38"/>
    <w:rsid w:val="002759F5"/>
    <w:rsid w:val="00275D16"/>
    <w:rsid w:val="00275D67"/>
    <w:rsid w:val="00275F61"/>
    <w:rsid w:val="00276368"/>
    <w:rsid w:val="002767EB"/>
    <w:rsid w:val="00277557"/>
    <w:rsid w:val="00277B07"/>
    <w:rsid w:val="00277F5B"/>
    <w:rsid w:val="00277F9C"/>
    <w:rsid w:val="0028069F"/>
    <w:rsid w:val="00280B73"/>
    <w:rsid w:val="00280C3F"/>
    <w:rsid w:val="00281131"/>
    <w:rsid w:val="002818B2"/>
    <w:rsid w:val="00281CB3"/>
    <w:rsid w:val="002822A0"/>
    <w:rsid w:val="00282615"/>
    <w:rsid w:val="0028320A"/>
    <w:rsid w:val="002832E6"/>
    <w:rsid w:val="002836E6"/>
    <w:rsid w:val="00283BD0"/>
    <w:rsid w:val="00283C1F"/>
    <w:rsid w:val="002845F0"/>
    <w:rsid w:val="002846C1"/>
    <w:rsid w:val="0028497F"/>
    <w:rsid w:val="00284B87"/>
    <w:rsid w:val="002856E2"/>
    <w:rsid w:val="0028581A"/>
    <w:rsid w:val="00285E00"/>
    <w:rsid w:val="00285F2B"/>
    <w:rsid w:val="00285F3A"/>
    <w:rsid w:val="00285FDF"/>
    <w:rsid w:val="00286131"/>
    <w:rsid w:val="0028616D"/>
    <w:rsid w:val="00286721"/>
    <w:rsid w:val="00286FFB"/>
    <w:rsid w:val="002873C7"/>
    <w:rsid w:val="00287A41"/>
    <w:rsid w:val="002909F5"/>
    <w:rsid w:val="00290ADD"/>
    <w:rsid w:val="00291079"/>
    <w:rsid w:val="002914E6"/>
    <w:rsid w:val="002915E4"/>
    <w:rsid w:val="002918F2"/>
    <w:rsid w:val="00291CBE"/>
    <w:rsid w:val="00291CD5"/>
    <w:rsid w:val="00291E06"/>
    <w:rsid w:val="00292691"/>
    <w:rsid w:val="00292A6F"/>
    <w:rsid w:val="00292C79"/>
    <w:rsid w:val="00292DD7"/>
    <w:rsid w:val="00292E56"/>
    <w:rsid w:val="002934BD"/>
    <w:rsid w:val="00293DE8"/>
    <w:rsid w:val="002944D7"/>
    <w:rsid w:val="00295624"/>
    <w:rsid w:val="00295A6A"/>
    <w:rsid w:val="00295ED8"/>
    <w:rsid w:val="00296452"/>
    <w:rsid w:val="002967E3"/>
    <w:rsid w:val="00296903"/>
    <w:rsid w:val="00296D17"/>
    <w:rsid w:val="002971B3"/>
    <w:rsid w:val="002972F0"/>
    <w:rsid w:val="002975EA"/>
    <w:rsid w:val="00297A1D"/>
    <w:rsid w:val="002A02B8"/>
    <w:rsid w:val="002A0F76"/>
    <w:rsid w:val="002A130E"/>
    <w:rsid w:val="002A1921"/>
    <w:rsid w:val="002A317C"/>
    <w:rsid w:val="002A32EB"/>
    <w:rsid w:val="002A3C81"/>
    <w:rsid w:val="002A40E9"/>
    <w:rsid w:val="002A4662"/>
    <w:rsid w:val="002A4B36"/>
    <w:rsid w:val="002A525F"/>
    <w:rsid w:val="002A5326"/>
    <w:rsid w:val="002A5520"/>
    <w:rsid w:val="002A5594"/>
    <w:rsid w:val="002A5C46"/>
    <w:rsid w:val="002A6316"/>
    <w:rsid w:val="002A6A90"/>
    <w:rsid w:val="002A73B1"/>
    <w:rsid w:val="002A7AF5"/>
    <w:rsid w:val="002A7EA2"/>
    <w:rsid w:val="002B044C"/>
    <w:rsid w:val="002B073A"/>
    <w:rsid w:val="002B08D9"/>
    <w:rsid w:val="002B0F39"/>
    <w:rsid w:val="002B1146"/>
    <w:rsid w:val="002B1919"/>
    <w:rsid w:val="002B1997"/>
    <w:rsid w:val="002B1DBD"/>
    <w:rsid w:val="002B2254"/>
    <w:rsid w:val="002B270D"/>
    <w:rsid w:val="002B3555"/>
    <w:rsid w:val="002B362A"/>
    <w:rsid w:val="002B36C0"/>
    <w:rsid w:val="002B36C9"/>
    <w:rsid w:val="002B3987"/>
    <w:rsid w:val="002B3A39"/>
    <w:rsid w:val="002B3CE1"/>
    <w:rsid w:val="002B418F"/>
    <w:rsid w:val="002B480E"/>
    <w:rsid w:val="002B4A57"/>
    <w:rsid w:val="002B4AA4"/>
    <w:rsid w:val="002B4E46"/>
    <w:rsid w:val="002B55EF"/>
    <w:rsid w:val="002B572C"/>
    <w:rsid w:val="002B5F2A"/>
    <w:rsid w:val="002B66B6"/>
    <w:rsid w:val="002B6A0E"/>
    <w:rsid w:val="002B6BF2"/>
    <w:rsid w:val="002B6EEB"/>
    <w:rsid w:val="002B6FCB"/>
    <w:rsid w:val="002B7235"/>
    <w:rsid w:val="002B73F8"/>
    <w:rsid w:val="002B75C2"/>
    <w:rsid w:val="002B7D84"/>
    <w:rsid w:val="002B7E6A"/>
    <w:rsid w:val="002C0E52"/>
    <w:rsid w:val="002C1064"/>
    <w:rsid w:val="002C10DE"/>
    <w:rsid w:val="002C13B6"/>
    <w:rsid w:val="002C1EC3"/>
    <w:rsid w:val="002C2328"/>
    <w:rsid w:val="002C32DD"/>
    <w:rsid w:val="002C365B"/>
    <w:rsid w:val="002C410B"/>
    <w:rsid w:val="002C4328"/>
    <w:rsid w:val="002C49BD"/>
    <w:rsid w:val="002C4A33"/>
    <w:rsid w:val="002C5867"/>
    <w:rsid w:val="002C58B2"/>
    <w:rsid w:val="002C5D3A"/>
    <w:rsid w:val="002C5F29"/>
    <w:rsid w:val="002C640C"/>
    <w:rsid w:val="002C64B9"/>
    <w:rsid w:val="002C6644"/>
    <w:rsid w:val="002C6DF7"/>
    <w:rsid w:val="002C6FA8"/>
    <w:rsid w:val="002C71A3"/>
    <w:rsid w:val="002C799A"/>
    <w:rsid w:val="002C7C3B"/>
    <w:rsid w:val="002D00E4"/>
    <w:rsid w:val="002D0188"/>
    <w:rsid w:val="002D0379"/>
    <w:rsid w:val="002D1115"/>
    <w:rsid w:val="002D12B6"/>
    <w:rsid w:val="002D146E"/>
    <w:rsid w:val="002D21A3"/>
    <w:rsid w:val="002D28B7"/>
    <w:rsid w:val="002D2951"/>
    <w:rsid w:val="002D359E"/>
    <w:rsid w:val="002D3958"/>
    <w:rsid w:val="002D4373"/>
    <w:rsid w:val="002D4E01"/>
    <w:rsid w:val="002D5078"/>
    <w:rsid w:val="002D55A2"/>
    <w:rsid w:val="002D59E7"/>
    <w:rsid w:val="002D5B3B"/>
    <w:rsid w:val="002D6038"/>
    <w:rsid w:val="002D6260"/>
    <w:rsid w:val="002D6E32"/>
    <w:rsid w:val="002D71B6"/>
    <w:rsid w:val="002D71DA"/>
    <w:rsid w:val="002D723B"/>
    <w:rsid w:val="002D7660"/>
    <w:rsid w:val="002D76E2"/>
    <w:rsid w:val="002D78E2"/>
    <w:rsid w:val="002D7E2B"/>
    <w:rsid w:val="002E0040"/>
    <w:rsid w:val="002E04F4"/>
    <w:rsid w:val="002E0645"/>
    <w:rsid w:val="002E0887"/>
    <w:rsid w:val="002E1043"/>
    <w:rsid w:val="002E1448"/>
    <w:rsid w:val="002E1F09"/>
    <w:rsid w:val="002E2083"/>
    <w:rsid w:val="002E2135"/>
    <w:rsid w:val="002E29C3"/>
    <w:rsid w:val="002E2A0B"/>
    <w:rsid w:val="002E2A0F"/>
    <w:rsid w:val="002E32C4"/>
    <w:rsid w:val="002E3549"/>
    <w:rsid w:val="002E373D"/>
    <w:rsid w:val="002E39A8"/>
    <w:rsid w:val="002E3EE5"/>
    <w:rsid w:val="002E44FE"/>
    <w:rsid w:val="002E4833"/>
    <w:rsid w:val="002E4B2A"/>
    <w:rsid w:val="002E4C10"/>
    <w:rsid w:val="002E5178"/>
    <w:rsid w:val="002E5C40"/>
    <w:rsid w:val="002E5C4D"/>
    <w:rsid w:val="002E63AD"/>
    <w:rsid w:val="002E63D9"/>
    <w:rsid w:val="002E6829"/>
    <w:rsid w:val="002E6FFE"/>
    <w:rsid w:val="002E709D"/>
    <w:rsid w:val="002F074D"/>
    <w:rsid w:val="002F080A"/>
    <w:rsid w:val="002F0B9C"/>
    <w:rsid w:val="002F136C"/>
    <w:rsid w:val="002F1918"/>
    <w:rsid w:val="002F1C8A"/>
    <w:rsid w:val="002F1C8D"/>
    <w:rsid w:val="002F2659"/>
    <w:rsid w:val="002F2721"/>
    <w:rsid w:val="002F2AE5"/>
    <w:rsid w:val="002F2DD9"/>
    <w:rsid w:val="002F2ECD"/>
    <w:rsid w:val="002F2F41"/>
    <w:rsid w:val="002F348B"/>
    <w:rsid w:val="002F3789"/>
    <w:rsid w:val="002F38D9"/>
    <w:rsid w:val="002F3EED"/>
    <w:rsid w:val="002F4185"/>
    <w:rsid w:val="002F4536"/>
    <w:rsid w:val="002F4588"/>
    <w:rsid w:val="002F4906"/>
    <w:rsid w:val="002F4A41"/>
    <w:rsid w:val="002F4AFD"/>
    <w:rsid w:val="002F4B36"/>
    <w:rsid w:val="002F4E2A"/>
    <w:rsid w:val="002F4E34"/>
    <w:rsid w:val="002F56B1"/>
    <w:rsid w:val="002F56D2"/>
    <w:rsid w:val="002F5838"/>
    <w:rsid w:val="002F59C8"/>
    <w:rsid w:val="002F6300"/>
    <w:rsid w:val="002F6B2B"/>
    <w:rsid w:val="002F6CC7"/>
    <w:rsid w:val="002F723D"/>
    <w:rsid w:val="002F7296"/>
    <w:rsid w:val="002F7477"/>
    <w:rsid w:val="002F757F"/>
    <w:rsid w:val="002F7AB0"/>
    <w:rsid w:val="0030019A"/>
    <w:rsid w:val="00300618"/>
    <w:rsid w:val="00300BA7"/>
    <w:rsid w:val="00300BB3"/>
    <w:rsid w:val="00300BFA"/>
    <w:rsid w:val="00300F18"/>
    <w:rsid w:val="003013B6"/>
    <w:rsid w:val="003015C5"/>
    <w:rsid w:val="00301751"/>
    <w:rsid w:val="00301FDC"/>
    <w:rsid w:val="003024DE"/>
    <w:rsid w:val="00302C14"/>
    <w:rsid w:val="00302F0E"/>
    <w:rsid w:val="00303449"/>
    <w:rsid w:val="003039B6"/>
    <w:rsid w:val="003046F2"/>
    <w:rsid w:val="003049D6"/>
    <w:rsid w:val="00304C2B"/>
    <w:rsid w:val="00304F28"/>
    <w:rsid w:val="00305120"/>
    <w:rsid w:val="00305232"/>
    <w:rsid w:val="00305483"/>
    <w:rsid w:val="00305A05"/>
    <w:rsid w:val="00305B74"/>
    <w:rsid w:val="0030654F"/>
    <w:rsid w:val="00307175"/>
    <w:rsid w:val="00307AED"/>
    <w:rsid w:val="00307D69"/>
    <w:rsid w:val="00307E2B"/>
    <w:rsid w:val="0031005E"/>
    <w:rsid w:val="003101A3"/>
    <w:rsid w:val="003103CD"/>
    <w:rsid w:val="00311A81"/>
    <w:rsid w:val="00311B45"/>
    <w:rsid w:val="00311CC9"/>
    <w:rsid w:val="00312102"/>
    <w:rsid w:val="00312308"/>
    <w:rsid w:val="003126D3"/>
    <w:rsid w:val="003129C2"/>
    <w:rsid w:val="00313008"/>
    <w:rsid w:val="00313205"/>
    <w:rsid w:val="0031375C"/>
    <w:rsid w:val="0031393E"/>
    <w:rsid w:val="0031439A"/>
    <w:rsid w:val="00314403"/>
    <w:rsid w:val="00314A82"/>
    <w:rsid w:val="00314BD1"/>
    <w:rsid w:val="00314C0E"/>
    <w:rsid w:val="00315A48"/>
    <w:rsid w:val="00315B9B"/>
    <w:rsid w:val="00315E72"/>
    <w:rsid w:val="003165E3"/>
    <w:rsid w:val="003169C4"/>
    <w:rsid w:val="00316CCC"/>
    <w:rsid w:val="00316EC5"/>
    <w:rsid w:val="00316FF1"/>
    <w:rsid w:val="00316FF3"/>
    <w:rsid w:val="00317269"/>
    <w:rsid w:val="003173F2"/>
    <w:rsid w:val="0031749C"/>
    <w:rsid w:val="003174B9"/>
    <w:rsid w:val="00317694"/>
    <w:rsid w:val="0031773B"/>
    <w:rsid w:val="00317D17"/>
    <w:rsid w:val="00317F0B"/>
    <w:rsid w:val="003205EF"/>
    <w:rsid w:val="00320796"/>
    <w:rsid w:val="0032097F"/>
    <w:rsid w:val="00320A80"/>
    <w:rsid w:val="00320C99"/>
    <w:rsid w:val="00321046"/>
    <w:rsid w:val="0032163B"/>
    <w:rsid w:val="0032166E"/>
    <w:rsid w:val="0032178F"/>
    <w:rsid w:val="00321BE2"/>
    <w:rsid w:val="00322577"/>
    <w:rsid w:val="003225B1"/>
    <w:rsid w:val="0032260F"/>
    <w:rsid w:val="003226CB"/>
    <w:rsid w:val="0032298C"/>
    <w:rsid w:val="00322B1A"/>
    <w:rsid w:val="00322D73"/>
    <w:rsid w:val="00323166"/>
    <w:rsid w:val="0032394C"/>
    <w:rsid w:val="0032474E"/>
    <w:rsid w:val="00324D93"/>
    <w:rsid w:val="00325024"/>
    <w:rsid w:val="00325443"/>
    <w:rsid w:val="00325890"/>
    <w:rsid w:val="0032589A"/>
    <w:rsid w:val="00325B3B"/>
    <w:rsid w:val="00325CA4"/>
    <w:rsid w:val="00325E33"/>
    <w:rsid w:val="0032640D"/>
    <w:rsid w:val="003264F4"/>
    <w:rsid w:val="00326BC3"/>
    <w:rsid w:val="00326DAC"/>
    <w:rsid w:val="00326DD0"/>
    <w:rsid w:val="00327169"/>
    <w:rsid w:val="00327550"/>
    <w:rsid w:val="00327B43"/>
    <w:rsid w:val="00331330"/>
    <w:rsid w:val="00331B42"/>
    <w:rsid w:val="00331F9E"/>
    <w:rsid w:val="0033235E"/>
    <w:rsid w:val="003323CE"/>
    <w:rsid w:val="0033259A"/>
    <w:rsid w:val="00333111"/>
    <w:rsid w:val="00333A97"/>
    <w:rsid w:val="00333BF1"/>
    <w:rsid w:val="00333E27"/>
    <w:rsid w:val="003340BF"/>
    <w:rsid w:val="0033442C"/>
    <w:rsid w:val="00334AE7"/>
    <w:rsid w:val="00334CAB"/>
    <w:rsid w:val="003354F9"/>
    <w:rsid w:val="0033556D"/>
    <w:rsid w:val="00336F43"/>
    <w:rsid w:val="0033738A"/>
    <w:rsid w:val="00337B91"/>
    <w:rsid w:val="00337C61"/>
    <w:rsid w:val="00340420"/>
    <w:rsid w:val="003409C1"/>
    <w:rsid w:val="00341664"/>
    <w:rsid w:val="00341858"/>
    <w:rsid w:val="00342435"/>
    <w:rsid w:val="00342D8C"/>
    <w:rsid w:val="00342E3E"/>
    <w:rsid w:val="0034320E"/>
    <w:rsid w:val="0034378F"/>
    <w:rsid w:val="00343DE4"/>
    <w:rsid w:val="0034401F"/>
    <w:rsid w:val="00344495"/>
    <w:rsid w:val="00345355"/>
    <w:rsid w:val="003453FA"/>
    <w:rsid w:val="00345B7A"/>
    <w:rsid w:val="00345EC1"/>
    <w:rsid w:val="0034613E"/>
    <w:rsid w:val="003462C1"/>
    <w:rsid w:val="00346AC0"/>
    <w:rsid w:val="00346C89"/>
    <w:rsid w:val="003472D5"/>
    <w:rsid w:val="0034736A"/>
    <w:rsid w:val="00347398"/>
    <w:rsid w:val="003478D4"/>
    <w:rsid w:val="00347B7A"/>
    <w:rsid w:val="003502A0"/>
    <w:rsid w:val="00350611"/>
    <w:rsid w:val="0035080B"/>
    <w:rsid w:val="003514BB"/>
    <w:rsid w:val="003518CF"/>
    <w:rsid w:val="0035191A"/>
    <w:rsid w:val="00351CDB"/>
    <w:rsid w:val="00351DEB"/>
    <w:rsid w:val="003521BC"/>
    <w:rsid w:val="00352550"/>
    <w:rsid w:val="00352C4C"/>
    <w:rsid w:val="00353271"/>
    <w:rsid w:val="00353285"/>
    <w:rsid w:val="00353B54"/>
    <w:rsid w:val="00354424"/>
    <w:rsid w:val="00354C10"/>
    <w:rsid w:val="00354C13"/>
    <w:rsid w:val="00354DB1"/>
    <w:rsid w:val="0035540B"/>
    <w:rsid w:val="003557AE"/>
    <w:rsid w:val="00355979"/>
    <w:rsid w:val="00355EC6"/>
    <w:rsid w:val="00355F3D"/>
    <w:rsid w:val="0035683B"/>
    <w:rsid w:val="0035783F"/>
    <w:rsid w:val="00357B1D"/>
    <w:rsid w:val="00357BA8"/>
    <w:rsid w:val="0036000A"/>
    <w:rsid w:val="0036044E"/>
    <w:rsid w:val="0036103E"/>
    <w:rsid w:val="00361076"/>
    <w:rsid w:val="00361308"/>
    <w:rsid w:val="00361856"/>
    <w:rsid w:val="0036193B"/>
    <w:rsid w:val="00361A3A"/>
    <w:rsid w:val="00361B68"/>
    <w:rsid w:val="00361CCB"/>
    <w:rsid w:val="0036292D"/>
    <w:rsid w:val="00362A42"/>
    <w:rsid w:val="00362BD2"/>
    <w:rsid w:val="00362C46"/>
    <w:rsid w:val="00362C61"/>
    <w:rsid w:val="00362D31"/>
    <w:rsid w:val="0036339D"/>
    <w:rsid w:val="003640B8"/>
    <w:rsid w:val="00364242"/>
    <w:rsid w:val="003643FD"/>
    <w:rsid w:val="0036460E"/>
    <w:rsid w:val="003647D0"/>
    <w:rsid w:val="003648E8"/>
    <w:rsid w:val="00364B02"/>
    <w:rsid w:val="00364E0A"/>
    <w:rsid w:val="0036596B"/>
    <w:rsid w:val="00365DB6"/>
    <w:rsid w:val="0036764C"/>
    <w:rsid w:val="00367A66"/>
    <w:rsid w:val="003712B3"/>
    <w:rsid w:val="003718FD"/>
    <w:rsid w:val="00372157"/>
    <w:rsid w:val="003721F6"/>
    <w:rsid w:val="00372B29"/>
    <w:rsid w:val="00372F58"/>
    <w:rsid w:val="00372F8E"/>
    <w:rsid w:val="0037351B"/>
    <w:rsid w:val="00373594"/>
    <w:rsid w:val="003735AC"/>
    <w:rsid w:val="00373A80"/>
    <w:rsid w:val="00373D57"/>
    <w:rsid w:val="00374072"/>
    <w:rsid w:val="003743AF"/>
    <w:rsid w:val="003744CD"/>
    <w:rsid w:val="003744DB"/>
    <w:rsid w:val="00374BD9"/>
    <w:rsid w:val="0037578E"/>
    <w:rsid w:val="003762FB"/>
    <w:rsid w:val="00376347"/>
    <w:rsid w:val="003771D4"/>
    <w:rsid w:val="003776EA"/>
    <w:rsid w:val="00377D2D"/>
    <w:rsid w:val="00377F2E"/>
    <w:rsid w:val="0038003B"/>
    <w:rsid w:val="00380EFC"/>
    <w:rsid w:val="003815FD"/>
    <w:rsid w:val="00381D5D"/>
    <w:rsid w:val="00381F1C"/>
    <w:rsid w:val="00381FB8"/>
    <w:rsid w:val="00382D7B"/>
    <w:rsid w:val="003831C0"/>
    <w:rsid w:val="003836C8"/>
    <w:rsid w:val="00384137"/>
    <w:rsid w:val="003847B4"/>
    <w:rsid w:val="00384E35"/>
    <w:rsid w:val="003850EC"/>
    <w:rsid w:val="00385573"/>
    <w:rsid w:val="003860F5"/>
    <w:rsid w:val="003862EB"/>
    <w:rsid w:val="0038664F"/>
    <w:rsid w:val="00386AED"/>
    <w:rsid w:val="003870DD"/>
    <w:rsid w:val="00387625"/>
    <w:rsid w:val="00387F83"/>
    <w:rsid w:val="0039027B"/>
    <w:rsid w:val="003902D8"/>
    <w:rsid w:val="00390A5F"/>
    <w:rsid w:val="00390C47"/>
    <w:rsid w:val="00390F2F"/>
    <w:rsid w:val="0039197B"/>
    <w:rsid w:val="00391AEB"/>
    <w:rsid w:val="00391DE7"/>
    <w:rsid w:val="00391F92"/>
    <w:rsid w:val="00392189"/>
    <w:rsid w:val="0039229A"/>
    <w:rsid w:val="00392361"/>
    <w:rsid w:val="0039270B"/>
    <w:rsid w:val="00392CB2"/>
    <w:rsid w:val="00392D03"/>
    <w:rsid w:val="0039331A"/>
    <w:rsid w:val="00393700"/>
    <w:rsid w:val="003937A3"/>
    <w:rsid w:val="00393A29"/>
    <w:rsid w:val="00394BB8"/>
    <w:rsid w:val="00394BDD"/>
    <w:rsid w:val="003950A4"/>
    <w:rsid w:val="00395703"/>
    <w:rsid w:val="0039576D"/>
    <w:rsid w:val="00395C04"/>
    <w:rsid w:val="00395DAE"/>
    <w:rsid w:val="00396560"/>
    <w:rsid w:val="0039700F"/>
    <w:rsid w:val="00397072"/>
    <w:rsid w:val="003970BB"/>
    <w:rsid w:val="00397977"/>
    <w:rsid w:val="00397FC3"/>
    <w:rsid w:val="003A00C0"/>
    <w:rsid w:val="003A059D"/>
    <w:rsid w:val="003A12B4"/>
    <w:rsid w:val="003A13CA"/>
    <w:rsid w:val="003A13E8"/>
    <w:rsid w:val="003A1828"/>
    <w:rsid w:val="003A1975"/>
    <w:rsid w:val="003A1E56"/>
    <w:rsid w:val="003A2001"/>
    <w:rsid w:val="003A23C7"/>
    <w:rsid w:val="003A2489"/>
    <w:rsid w:val="003A2762"/>
    <w:rsid w:val="003A2DF4"/>
    <w:rsid w:val="003A3A77"/>
    <w:rsid w:val="003A3C11"/>
    <w:rsid w:val="003A3D94"/>
    <w:rsid w:val="003A422C"/>
    <w:rsid w:val="003A446F"/>
    <w:rsid w:val="003A49FD"/>
    <w:rsid w:val="003A4D68"/>
    <w:rsid w:val="003A5023"/>
    <w:rsid w:val="003A527F"/>
    <w:rsid w:val="003A5380"/>
    <w:rsid w:val="003A5819"/>
    <w:rsid w:val="003A5875"/>
    <w:rsid w:val="003A5976"/>
    <w:rsid w:val="003A5E80"/>
    <w:rsid w:val="003A5F0A"/>
    <w:rsid w:val="003A61ED"/>
    <w:rsid w:val="003A652D"/>
    <w:rsid w:val="003A7960"/>
    <w:rsid w:val="003A7B0F"/>
    <w:rsid w:val="003B0271"/>
    <w:rsid w:val="003B0518"/>
    <w:rsid w:val="003B0F01"/>
    <w:rsid w:val="003B184F"/>
    <w:rsid w:val="003B1F81"/>
    <w:rsid w:val="003B2077"/>
    <w:rsid w:val="003B2141"/>
    <w:rsid w:val="003B2186"/>
    <w:rsid w:val="003B2829"/>
    <w:rsid w:val="003B28EF"/>
    <w:rsid w:val="003B29B8"/>
    <w:rsid w:val="003B2CFB"/>
    <w:rsid w:val="003B3948"/>
    <w:rsid w:val="003B43B7"/>
    <w:rsid w:val="003B456C"/>
    <w:rsid w:val="003B4E20"/>
    <w:rsid w:val="003B4E65"/>
    <w:rsid w:val="003B501F"/>
    <w:rsid w:val="003B54E0"/>
    <w:rsid w:val="003B5BC6"/>
    <w:rsid w:val="003B67F2"/>
    <w:rsid w:val="003B6A63"/>
    <w:rsid w:val="003B6CFD"/>
    <w:rsid w:val="003B6E03"/>
    <w:rsid w:val="003B740E"/>
    <w:rsid w:val="003B7658"/>
    <w:rsid w:val="003B7A0E"/>
    <w:rsid w:val="003B7B30"/>
    <w:rsid w:val="003C0147"/>
    <w:rsid w:val="003C08A4"/>
    <w:rsid w:val="003C0CB8"/>
    <w:rsid w:val="003C159D"/>
    <w:rsid w:val="003C167D"/>
    <w:rsid w:val="003C230F"/>
    <w:rsid w:val="003C239A"/>
    <w:rsid w:val="003C25A3"/>
    <w:rsid w:val="003C25DB"/>
    <w:rsid w:val="003C26F4"/>
    <w:rsid w:val="003C29B1"/>
    <w:rsid w:val="003C2CDD"/>
    <w:rsid w:val="003C2FFD"/>
    <w:rsid w:val="003C311D"/>
    <w:rsid w:val="003C3416"/>
    <w:rsid w:val="003C36F7"/>
    <w:rsid w:val="003C3741"/>
    <w:rsid w:val="003C3750"/>
    <w:rsid w:val="003C3DA1"/>
    <w:rsid w:val="003C3DD3"/>
    <w:rsid w:val="003C3E18"/>
    <w:rsid w:val="003C434B"/>
    <w:rsid w:val="003C4411"/>
    <w:rsid w:val="003C4A69"/>
    <w:rsid w:val="003C5AF7"/>
    <w:rsid w:val="003C602B"/>
    <w:rsid w:val="003C6747"/>
    <w:rsid w:val="003C6A74"/>
    <w:rsid w:val="003C6A8C"/>
    <w:rsid w:val="003C6C93"/>
    <w:rsid w:val="003C6F2E"/>
    <w:rsid w:val="003C7163"/>
    <w:rsid w:val="003C71BC"/>
    <w:rsid w:val="003C7B6A"/>
    <w:rsid w:val="003C7E5A"/>
    <w:rsid w:val="003D010E"/>
    <w:rsid w:val="003D01D8"/>
    <w:rsid w:val="003D02F7"/>
    <w:rsid w:val="003D0534"/>
    <w:rsid w:val="003D0C33"/>
    <w:rsid w:val="003D1097"/>
    <w:rsid w:val="003D16C7"/>
    <w:rsid w:val="003D1DDD"/>
    <w:rsid w:val="003D2F38"/>
    <w:rsid w:val="003D3288"/>
    <w:rsid w:val="003D3353"/>
    <w:rsid w:val="003D3BF4"/>
    <w:rsid w:val="003D3C3B"/>
    <w:rsid w:val="003D4571"/>
    <w:rsid w:val="003D4CA5"/>
    <w:rsid w:val="003D51BA"/>
    <w:rsid w:val="003D5626"/>
    <w:rsid w:val="003D5903"/>
    <w:rsid w:val="003D5B8D"/>
    <w:rsid w:val="003D6BDB"/>
    <w:rsid w:val="003D78D2"/>
    <w:rsid w:val="003D7A0D"/>
    <w:rsid w:val="003E0294"/>
    <w:rsid w:val="003E03A9"/>
    <w:rsid w:val="003E0550"/>
    <w:rsid w:val="003E0B78"/>
    <w:rsid w:val="003E0BB3"/>
    <w:rsid w:val="003E0BB8"/>
    <w:rsid w:val="003E1481"/>
    <w:rsid w:val="003E18CE"/>
    <w:rsid w:val="003E1A72"/>
    <w:rsid w:val="003E1BC6"/>
    <w:rsid w:val="003E1DCC"/>
    <w:rsid w:val="003E2AD4"/>
    <w:rsid w:val="003E2AF7"/>
    <w:rsid w:val="003E2C61"/>
    <w:rsid w:val="003E2FB1"/>
    <w:rsid w:val="003E3A92"/>
    <w:rsid w:val="003E3E06"/>
    <w:rsid w:val="003E3F9A"/>
    <w:rsid w:val="003E4564"/>
    <w:rsid w:val="003E5934"/>
    <w:rsid w:val="003E5D9C"/>
    <w:rsid w:val="003E6AC2"/>
    <w:rsid w:val="003E6B5D"/>
    <w:rsid w:val="003E6BA4"/>
    <w:rsid w:val="003E718E"/>
    <w:rsid w:val="003E7779"/>
    <w:rsid w:val="003F005C"/>
    <w:rsid w:val="003F03B3"/>
    <w:rsid w:val="003F049E"/>
    <w:rsid w:val="003F04EE"/>
    <w:rsid w:val="003F1045"/>
    <w:rsid w:val="003F138A"/>
    <w:rsid w:val="003F1852"/>
    <w:rsid w:val="003F1945"/>
    <w:rsid w:val="003F2615"/>
    <w:rsid w:val="003F2BA2"/>
    <w:rsid w:val="003F2DC3"/>
    <w:rsid w:val="003F44B2"/>
    <w:rsid w:val="003F453A"/>
    <w:rsid w:val="003F4595"/>
    <w:rsid w:val="003F4830"/>
    <w:rsid w:val="003F529E"/>
    <w:rsid w:val="003F5831"/>
    <w:rsid w:val="003F5878"/>
    <w:rsid w:val="003F595B"/>
    <w:rsid w:val="003F59B6"/>
    <w:rsid w:val="003F5D27"/>
    <w:rsid w:val="003F67CC"/>
    <w:rsid w:val="003F77E3"/>
    <w:rsid w:val="0040011D"/>
    <w:rsid w:val="00400947"/>
    <w:rsid w:val="00400BFD"/>
    <w:rsid w:val="00400EE0"/>
    <w:rsid w:val="004011E3"/>
    <w:rsid w:val="004013C4"/>
    <w:rsid w:val="00401B9E"/>
    <w:rsid w:val="004021FC"/>
    <w:rsid w:val="004027A4"/>
    <w:rsid w:val="00402D37"/>
    <w:rsid w:val="00402DAE"/>
    <w:rsid w:val="00402EF8"/>
    <w:rsid w:val="004033A0"/>
    <w:rsid w:val="004039B5"/>
    <w:rsid w:val="0040401F"/>
    <w:rsid w:val="004042BD"/>
    <w:rsid w:val="00404340"/>
    <w:rsid w:val="0040459F"/>
    <w:rsid w:val="0040474E"/>
    <w:rsid w:val="00404BB7"/>
    <w:rsid w:val="00404D2A"/>
    <w:rsid w:val="00404DED"/>
    <w:rsid w:val="00404EDB"/>
    <w:rsid w:val="004056E5"/>
    <w:rsid w:val="00405A50"/>
    <w:rsid w:val="00406169"/>
    <w:rsid w:val="00406C45"/>
    <w:rsid w:val="00406F7C"/>
    <w:rsid w:val="00407065"/>
    <w:rsid w:val="004072CB"/>
    <w:rsid w:val="00407388"/>
    <w:rsid w:val="00407638"/>
    <w:rsid w:val="00407BD0"/>
    <w:rsid w:val="00407BF5"/>
    <w:rsid w:val="00410038"/>
    <w:rsid w:val="0041067E"/>
    <w:rsid w:val="004107FB"/>
    <w:rsid w:val="004109D0"/>
    <w:rsid w:val="00410C62"/>
    <w:rsid w:val="004110A8"/>
    <w:rsid w:val="00411A85"/>
    <w:rsid w:val="004128CF"/>
    <w:rsid w:val="00412EA6"/>
    <w:rsid w:val="0041350A"/>
    <w:rsid w:val="00413613"/>
    <w:rsid w:val="00413A8A"/>
    <w:rsid w:val="00414260"/>
    <w:rsid w:val="00414492"/>
    <w:rsid w:val="004145B8"/>
    <w:rsid w:val="00414A88"/>
    <w:rsid w:val="00414C23"/>
    <w:rsid w:val="0041531B"/>
    <w:rsid w:val="00415346"/>
    <w:rsid w:val="00416087"/>
    <w:rsid w:val="0041681E"/>
    <w:rsid w:val="00416A5E"/>
    <w:rsid w:val="004175F0"/>
    <w:rsid w:val="00417B37"/>
    <w:rsid w:val="00417BD9"/>
    <w:rsid w:val="00420B28"/>
    <w:rsid w:val="004211C7"/>
    <w:rsid w:val="004213AC"/>
    <w:rsid w:val="004215AA"/>
    <w:rsid w:val="00421706"/>
    <w:rsid w:val="00421B53"/>
    <w:rsid w:val="0042277F"/>
    <w:rsid w:val="00422A3B"/>
    <w:rsid w:val="00422E65"/>
    <w:rsid w:val="004234AE"/>
    <w:rsid w:val="004241E4"/>
    <w:rsid w:val="00424788"/>
    <w:rsid w:val="00424D6D"/>
    <w:rsid w:val="00425487"/>
    <w:rsid w:val="004254FE"/>
    <w:rsid w:val="00425CA8"/>
    <w:rsid w:val="004260F7"/>
    <w:rsid w:val="00426A54"/>
    <w:rsid w:val="0042704D"/>
    <w:rsid w:val="00427796"/>
    <w:rsid w:val="004310BE"/>
    <w:rsid w:val="0043181C"/>
    <w:rsid w:val="00431C7A"/>
    <w:rsid w:val="00431C7B"/>
    <w:rsid w:val="00431DD2"/>
    <w:rsid w:val="00432F45"/>
    <w:rsid w:val="004332AA"/>
    <w:rsid w:val="00433A8F"/>
    <w:rsid w:val="00433C3F"/>
    <w:rsid w:val="00433C7D"/>
    <w:rsid w:val="00433E73"/>
    <w:rsid w:val="00433EF8"/>
    <w:rsid w:val="00434668"/>
    <w:rsid w:val="00434A57"/>
    <w:rsid w:val="00435672"/>
    <w:rsid w:val="004363F9"/>
    <w:rsid w:val="00436900"/>
    <w:rsid w:val="004378B6"/>
    <w:rsid w:val="004378BF"/>
    <w:rsid w:val="004379CB"/>
    <w:rsid w:val="00437A76"/>
    <w:rsid w:val="00437C5D"/>
    <w:rsid w:val="00440490"/>
    <w:rsid w:val="00440FF4"/>
    <w:rsid w:val="00441A6B"/>
    <w:rsid w:val="00441B6F"/>
    <w:rsid w:val="00441FFF"/>
    <w:rsid w:val="00442309"/>
    <w:rsid w:val="004429AE"/>
    <w:rsid w:val="00442A6D"/>
    <w:rsid w:val="00443437"/>
    <w:rsid w:val="00443765"/>
    <w:rsid w:val="00443812"/>
    <w:rsid w:val="0044398D"/>
    <w:rsid w:val="00444337"/>
    <w:rsid w:val="00444343"/>
    <w:rsid w:val="004449CC"/>
    <w:rsid w:val="004456AC"/>
    <w:rsid w:val="00445CC7"/>
    <w:rsid w:val="00446621"/>
    <w:rsid w:val="004467A1"/>
    <w:rsid w:val="00446AAB"/>
    <w:rsid w:val="0044741A"/>
    <w:rsid w:val="00447912"/>
    <w:rsid w:val="0044797B"/>
    <w:rsid w:val="00447DFB"/>
    <w:rsid w:val="00450828"/>
    <w:rsid w:val="00450E31"/>
    <w:rsid w:val="00451070"/>
    <w:rsid w:val="0045163F"/>
    <w:rsid w:val="00451CC2"/>
    <w:rsid w:val="00451D31"/>
    <w:rsid w:val="00452C4E"/>
    <w:rsid w:val="00452EE3"/>
    <w:rsid w:val="004538EF"/>
    <w:rsid w:val="00453AE7"/>
    <w:rsid w:val="00453B8F"/>
    <w:rsid w:val="00453D51"/>
    <w:rsid w:val="00453ECA"/>
    <w:rsid w:val="004547C7"/>
    <w:rsid w:val="00454F36"/>
    <w:rsid w:val="004551CF"/>
    <w:rsid w:val="0045545E"/>
    <w:rsid w:val="00455569"/>
    <w:rsid w:val="00455867"/>
    <w:rsid w:val="004558F7"/>
    <w:rsid w:val="004559CF"/>
    <w:rsid w:val="00455B3A"/>
    <w:rsid w:val="00456831"/>
    <w:rsid w:val="00456D8C"/>
    <w:rsid w:val="00456E00"/>
    <w:rsid w:val="00457352"/>
    <w:rsid w:val="00457618"/>
    <w:rsid w:val="004579E8"/>
    <w:rsid w:val="00457F1F"/>
    <w:rsid w:val="004602D2"/>
    <w:rsid w:val="004603C8"/>
    <w:rsid w:val="00460DB2"/>
    <w:rsid w:val="00461197"/>
    <w:rsid w:val="00461800"/>
    <w:rsid w:val="00461DBB"/>
    <w:rsid w:val="0046396B"/>
    <w:rsid w:val="00463998"/>
    <w:rsid w:val="00463C08"/>
    <w:rsid w:val="00463D62"/>
    <w:rsid w:val="00463EFB"/>
    <w:rsid w:val="00464161"/>
    <w:rsid w:val="00464922"/>
    <w:rsid w:val="00465441"/>
    <w:rsid w:val="004654B8"/>
    <w:rsid w:val="0046557F"/>
    <w:rsid w:val="0046585F"/>
    <w:rsid w:val="00465A0C"/>
    <w:rsid w:val="00465E7A"/>
    <w:rsid w:val="004664D8"/>
    <w:rsid w:val="004664E2"/>
    <w:rsid w:val="004666B3"/>
    <w:rsid w:val="00466AC7"/>
    <w:rsid w:val="0046764B"/>
    <w:rsid w:val="0047044B"/>
    <w:rsid w:val="0047076F"/>
    <w:rsid w:val="004708CC"/>
    <w:rsid w:val="004708E7"/>
    <w:rsid w:val="00470A6B"/>
    <w:rsid w:val="00470CC9"/>
    <w:rsid w:val="00470E9A"/>
    <w:rsid w:val="004714EF"/>
    <w:rsid w:val="0047164D"/>
    <w:rsid w:val="00471BA1"/>
    <w:rsid w:val="00471BD7"/>
    <w:rsid w:val="00472207"/>
    <w:rsid w:val="004725E0"/>
    <w:rsid w:val="004736CC"/>
    <w:rsid w:val="00473793"/>
    <w:rsid w:val="004739A0"/>
    <w:rsid w:val="00474B93"/>
    <w:rsid w:val="00474E6B"/>
    <w:rsid w:val="004750F1"/>
    <w:rsid w:val="00475347"/>
    <w:rsid w:val="0047565F"/>
    <w:rsid w:val="00475BCF"/>
    <w:rsid w:val="00476036"/>
    <w:rsid w:val="00476B1F"/>
    <w:rsid w:val="00476B80"/>
    <w:rsid w:val="00476F8E"/>
    <w:rsid w:val="00477316"/>
    <w:rsid w:val="004776F4"/>
    <w:rsid w:val="00477730"/>
    <w:rsid w:val="00477905"/>
    <w:rsid w:val="00477B2C"/>
    <w:rsid w:val="00477F15"/>
    <w:rsid w:val="00480B38"/>
    <w:rsid w:val="00480BD6"/>
    <w:rsid w:val="00480E14"/>
    <w:rsid w:val="004811F5"/>
    <w:rsid w:val="00481EC8"/>
    <w:rsid w:val="00481F00"/>
    <w:rsid w:val="00482DCA"/>
    <w:rsid w:val="00482F85"/>
    <w:rsid w:val="00483EDC"/>
    <w:rsid w:val="004841EA"/>
    <w:rsid w:val="00484A39"/>
    <w:rsid w:val="00485231"/>
    <w:rsid w:val="0048616C"/>
    <w:rsid w:val="004861CE"/>
    <w:rsid w:val="0048623A"/>
    <w:rsid w:val="00486DA6"/>
    <w:rsid w:val="00487263"/>
    <w:rsid w:val="0048740E"/>
    <w:rsid w:val="00487AD1"/>
    <w:rsid w:val="00487B5A"/>
    <w:rsid w:val="00487F13"/>
    <w:rsid w:val="0049041E"/>
    <w:rsid w:val="00490820"/>
    <w:rsid w:val="004908BF"/>
    <w:rsid w:val="00490D1B"/>
    <w:rsid w:val="00490DC1"/>
    <w:rsid w:val="004912DD"/>
    <w:rsid w:val="00491313"/>
    <w:rsid w:val="00491CDA"/>
    <w:rsid w:val="004920F5"/>
    <w:rsid w:val="004921C8"/>
    <w:rsid w:val="004921FC"/>
    <w:rsid w:val="0049275F"/>
    <w:rsid w:val="00492F71"/>
    <w:rsid w:val="00493AB3"/>
    <w:rsid w:val="00493C5D"/>
    <w:rsid w:val="00493D2D"/>
    <w:rsid w:val="00493D3A"/>
    <w:rsid w:val="00493EB5"/>
    <w:rsid w:val="00494968"/>
    <w:rsid w:val="00494A2D"/>
    <w:rsid w:val="00494A87"/>
    <w:rsid w:val="00495840"/>
    <w:rsid w:val="00495A29"/>
    <w:rsid w:val="00495C6E"/>
    <w:rsid w:val="0049614D"/>
    <w:rsid w:val="00496AD1"/>
    <w:rsid w:val="00497039"/>
    <w:rsid w:val="0049794A"/>
    <w:rsid w:val="00497AB6"/>
    <w:rsid w:val="004A098C"/>
    <w:rsid w:val="004A0AAB"/>
    <w:rsid w:val="004A1887"/>
    <w:rsid w:val="004A1E5F"/>
    <w:rsid w:val="004A2046"/>
    <w:rsid w:val="004A302A"/>
    <w:rsid w:val="004A32A0"/>
    <w:rsid w:val="004A365A"/>
    <w:rsid w:val="004A3A0E"/>
    <w:rsid w:val="004A3AD4"/>
    <w:rsid w:val="004A3FB4"/>
    <w:rsid w:val="004A5294"/>
    <w:rsid w:val="004A5665"/>
    <w:rsid w:val="004A57A5"/>
    <w:rsid w:val="004A5975"/>
    <w:rsid w:val="004A5A3C"/>
    <w:rsid w:val="004A61D7"/>
    <w:rsid w:val="004A65F1"/>
    <w:rsid w:val="004A6B5E"/>
    <w:rsid w:val="004B0442"/>
    <w:rsid w:val="004B08F3"/>
    <w:rsid w:val="004B0F13"/>
    <w:rsid w:val="004B115D"/>
    <w:rsid w:val="004B163E"/>
    <w:rsid w:val="004B1FAA"/>
    <w:rsid w:val="004B211A"/>
    <w:rsid w:val="004B219A"/>
    <w:rsid w:val="004B23E4"/>
    <w:rsid w:val="004B242B"/>
    <w:rsid w:val="004B285D"/>
    <w:rsid w:val="004B37E5"/>
    <w:rsid w:val="004B3B61"/>
    <w:rsid w:val="004B3DE2"/>
    <w:rsid w:val="004B4519"/>
    <w:rsid w:val="004B4EBB"/>
    <w:rsid w:val="004B516C"/>
    <w:rsid w:val="004B5764"/>
    <w:rsid w:val="004B59CB"/>
    <w:rsid w:val="004B5D84"/>
    <w:rsid w:val="004B5E22"/>
    <w:rsid w:val="004B5EEF"/>
    <w:rsid w:val="004B6221"/>
    <w:rsid w:val="004B6614"/>
    <w:rsid w:val="004B66FC"/>
    <w:rsid w:val="004B6A39"/>
    <w:rsid w:val="004B6E09"/>
    <w:rsid w:val="004B715E"/>
    <w:rsid w:val="004B75DC"/>
    <w:rsid w:val="004B769B"/>
    <w:rsid w:val="004B7AEE"/>
    <w:rsid w:val="004B7D87"/>
    <w:rsid w:val="004C0153"/>
    <w:rsid w:val="004C053C"/>
    <w:rsid w:val="004C05BB"/>
    <w:rsid w:val="004C087B"/>
    <w:rsid w:val="004C1193"/>
    <w:rsid w:val="004C1361"/>
    <w:rsid w:val="004C1AA8"/>
    <w:rsid w:val="004C27F2"/>
    <w:rsid w:val="004C3156"/>
    <w:rsid w:val="004C320D"/>
    <w:rsid w:val="004C3650"/>
    <w:rsid w:val="004C3664"/>
    <w:rsid w:val="004C3C30"/>
    <w:rsid w:val="004C4817"/>
    <w:rsid w:val="004C55B2"/>
    <w:rsid w:val="004C5710"/>
    <w:rsid w:val="004C5BBB"/>
    <w:rsid w:val="004C5EC8"/>
    <w:rsid w:val="004C6087"/>
    <w:rsid w:val="004C60CD"/>
    <w:rsid w:val="004C6179"/>
    <w:rsid w:val="004C6192"/>
    <w:rsid w:val="004C6B43"/>
    <w:rsid w:val="004C7086"/>
    <w:rsid w:val="004C75A5"/>
    <w:rsid w:val="004C7616"/>
    <w:rsid w:val="004C78F4"/>
    <w:rsid w:val="004C7945"/>
    <w:rsid w:val="004C7FD6"/>
    <w:rsid w:val="004D010A"/>
    <w:rsid w:val="004D05CC"/>
    <w:rsid w:val="004D09D2"/>
    <w:rsid w:val="004D105C"/>
    <w:rsid w:val="004D10F5"/>
    <w:rsid w:val="004D13B3"/>
    <w:rsid w:val="004D1487"/>
    <w:rsid w:val="004D167E"/>
    <w:rsid w:val="004D16D7"/>
    <w:rsid w:val="004D1728"/>
    <w:rsid w:val="004D197D"/>
    <w:rsid w:val="004D1A3D"/>
    <w:rsid w:val="004D1FA9"/>
    <w:rsid w:val="004D2409"/>
    <w:rsid w:val="004D288D"/>
    <w:rsid w:val="004D293B"/>
    <w:rsid w:val="004D30A7"/>
    <w:rsid w:val="004D3158"/>
    <w:rsid w:val="004D3404"/>
    <w:rsid w:val="004D3413"/>
    <w:rsid w:val="004D3858"/>
    <w:rsid w:val="004D3F20"/>
    <w:rsid w:val="004D4247"/>
    <w:rsid w:val="004D5285"/>
    <w:rsid w:val="004D5553"/>
    <w:rsid w:val="004D6090"/>
    <w:rsid w:val="004D61C1"/>
    <w:rsid w:val="004D621B"/>
    <w:rsid w:val="004D66C8"/>
    <w:rsid w:val="004D69D4"/>
    <w:rsid w:val="004D7B4C"/>
    <w:rsid w:val="004D7BE6"/>
    <w:rsid w:val="004D7F31"/>
    <w:rsid w:val="004E0042"/>
    <w:rsid w:val="004E0372"/>
    <w:rsid w:val="004E04D9"/>
    <w:rsid w:val="004E0A12"/>
    <w:rsid w:val="004E0B27"/>
    <w:rsid w:val="004E0CBB"/>
    <w:rsid w:val="004E1081"/>
    <w:rsid w:val="004E1224"/>
    <w:rsid w:val="004E16B1"/>
    <w:rsid w:val="004E18E2"/>
    <w:rsid w:val="004E1988"/>
    <w:rsid w:val="004E1C58"/>
    <w:rsid w:val="004E2648"/>
    <w:rsid w:val="004E3A80"/>
    <w:rsid w:val="004E3E79"/>
    <w:rsid w:val="004E44E8"/>
    <w:rsid w:val="004E4512"/>
    <w:rsid w:val="004E47B8"/>
    <w:rsid w:val="004E4CF1"/>
    <w:rsid w:val="004E5444"/>
    <w:rsid w:val="004E5684"/>
    <w:rsid w:val="004E5775"/>
    <w:rsid w:val="004E598B"/>
    <w:rsid w:val="004E6512"/>
    <w:rsid w:val="004E6723"/>
    <w:rsid w:val="004E6776"/>
    <w:rsid w:val="004E6979"/>
    <w:rsid w:val="004E6B8C"/>
    <w:rsid w:val="004E6F73"/>
    <w:rsid w:val="004E74AF"/>
    <w:rsid w:val="004E77F0"/>
    <w:rsid w:val="004E7A21"/>
    <w:rsid w:val="004E7F2D"/>
    <w:rsid w:val="004F03B7"/>
    <w:rsid w:val="004F06D3"/>
    <w:rsid w:val="004F0997"/>
    <w:rsid w:val="004F121A"/>
    <w:rsid w:val="004F124A"/>
    <w:rsid w:val="004F13DC"/>
    <w:rsid w:val="004F1571"/>
    <w:rsid w:val="004F18BF"/>
    <w:rsid w:val="004F1E92"/>
    <w:rsid w:val="004F36BE"/>
    <w:rsid w:val="004F406C"/>
    <w:rsid w:val="004F40D4"/>
    <w:rsid w:val="004F53DA"/>
    <w:rsid w:val="004F5470"/>
    <w:rsid w:val="004F5695"/>
    <w:rsid w:val="004F61AC"/>
    <w:rsid w:val="004F6A8B"/>
    <w:rsid w:val="004F6B31"/>
    <w:rsid w:val="004F75E4"/>
    <w:rsid w:val="004F76E0"/>
    <w:rsid w:val="004F777C"/>
    <w:rsid w:val="004F77FD"/>
    <w:rsid w:val="004F7A90"/>
    <w:rsid w:val="004F7D2A"/>
    <w:rsid w:val="004F7F90"/>
    <w:rsid w:val="00500366"/>
    <w:rsid w:val="00500C70"/>
    <w:rsid w:val="0050109E"/>
    <w:rsid w:val="0050129C"/>
    <w:rsid w:val="005019E1"/>
    <w:rsid w:val="00501E64"/>
    <w:rsid w:val="0050200E"/>
    <w:rsid w:val="00502178"/>
    <w:rsid w:val="0050306C"/>
    <w:rsid w:val="00503346"/>
    <w:rsid w:val="0050367D"/>
    <w:rsid w:val="005036DD"/>
    <w:rsid w:val="005039BB"/>
    <w:rsid w:val="00504305"/>
    <w:rsid w:val="00504341"/>
    <w:rsid w:val="005048BA"/>
    <w:rsid w:val="00504A61"/>
    <w:rsid w:val="00505240"/>
    <w:rsid w:val="00505702"/>
    <w:rsid w:val="00505B03"/>
    <w:rsid w:val="00505C22"/>
    <w:rsid w:val="00505FE5"/>
    <w:rsid w:val="005061A0"/>
    <w:rsid w:val="005061C0"/>
    <w:rsid w:val="005061DB"/>
    <w:rsid w:val="005065CC"/>
    <w:rsid w:val="00506F3D"/>
    <w:rsid w:val="005071A3"/>
    <w:rsid w:val="00507273"/>
    <w:rsid w:val="00507CB6"/>
    <w:rsid w:val="00507EE3"/>
    <w:rsid w:val="005100EC"/>
    <w:rsid w:val="00510E23"/>
    <w:rsid w:val="00511E33"/>
    <w:rsid w:val="0051271E"/>
    <w:rsid w:val="005127E3"/>
    <w:rsid w:val="00512AD9"/>
    <w:rsid w:val="00512B0C"/>
    <w:rsid w:val="00512EEC"/>
    <w:rsid w:val="005133FF"/>
    <w:rsid w:val="0051356C"/>
    <w:rsid w:val="00513731"/>
    <w:rsid w:val="00514016"/>
    <w:rsid w:val="00514150"/>
    <w:rsid w:val="00514687"/>
    <w:rsid w:val="005147E9"/>
    <w:rsid w:val="0051483B"/>
    <w:rsid w:val="00515790"/>
    <w:rsid w:val="00515C03"/>
    <w:rsid w:val="00515F1B"/>
    <w:rsid w:val="00517659"/>
    <w:rsid w:val="005200DA"/>
    <w:rsid w:val="00520314"/>
    <w:rsid w:val="005204C3"/>
    <w:rsid w:val="00520BBE"/>
    <w:rsid w:val="00520D9A"/>
    <w:rsid w:val="005214F5"/>
    <w:rsid w:val="005217C6"/>
    <w:rsid w:val="00521B14"/>
    <w:rsid w:val="00521B1C"/>
    <w:rsid w:val="00522152"/>
    <w:rsid w:val="0052267F"/>
    <w:rsid w:val="005228CA"/>
    <w:rsid w:val="00522930"/>
    <w:rsid w:val="00522F97"/>
    <w:rsid w:val="00522FDD"/>
    <w:rsid w:val="005234BD"/>
    <w:rsid w:val="0052414A"/>
    <w:rsid w:val="005244FC"/>
    <w:rsid w:val="00524514"/>
    <w:rsid w:val="00524744"/>
    <w:rsid w:val="00524C53"/>
    <w:rsid w:val="00524D89"/>
    <w:rsid w:val="005251C4"/>
    <w:rsid w:val="005254D9"/>
    <w:rsid w:val="0052556F"/>
    <w:rsid w:val="00525921"/>
    <w:rsid w:val="00525D0D"/>
    <w:rsid w:val="00525F0F"/>
    <w:rsid w:val="00526071"/>
    <w:rsid w:val="00526A01"/>
    <w:rsid w:val="00526D2E"/>
    <w:rsid w:val="005276B2"/>
    <w:rsid w:val="00527C7F"/>
    <w:rsid w:val="00530326"/>
    <w:rsid w:val="00530580"/>
    <w:rsid w:val="00530993"/>
    <w:rsid w:val="00530BDF"/>
    <w:rsid w:val="00530D6E"/>
    <w:rsid w:val="00531BC5"/>
    <w:rsid w:val="00531C95"/>
    <w:rsid w:val="00531DE5"/>
    <w:rsid w:val="00531EC8"/>
    <w:rsid w:val="00532064"/>
    <w:rsid w:val="0053236E"/>
    <w:rsid w:val="005326BF"/>
    <w:rsid w:val="00532792"/>
    <w:rsid w:val="00532CF5"/>
    <w:rsid w:val="00532E5A"/>
    <w:rsid w:val="00532EC2"/>
    <w:rsid w:val="0053366B"/>
    <w:rsid w:val="0053393D"/>
    <w:rsid w:val="00533964"/>
    <w:rsid w:val="00533CAC"/>
    <w:rsid w:val="00533ED1"/>
    <w:rsid w:val="00533F07"/>
    <w:rsid w:val="0053414E"/>
    <w:rsid w:val="005351B7"/>
    <w:rsid w:val="00535317"/>
    <w:rsid w:val="005359E4"/>
    <w:rsid w:val="005370CA"/>
    <w:rsid w:val="00537144"/>
    <w:rsid w:val="00537371"/>
    <w:rsid w:val="00537496"/>
    <w:rsid w:val="005375F6"/>
    <w:rsid w:val="00537745"/>
    <w:rsid w:val="00537FA4"/>
    <w:rsid w:val="005400B5"/>
    <w:rsid w:val="00540AED"/>
    <w:rsid w:val="00540C68"/>
    <w:rsid w:val="00540F63"/>
    <w:rsid w:val="005413D9"/>
    <w:rsid w:val="00541491"/>
    <w:rsid w:val="005414DC"/>
    <w:rsid w:val="005416C5"/>
    <w:rsid w:val="00542728"/>
    <w:rsid w:val="00542843"/>
    <w:rsid w:val="00542A58"/>
    <w:rsid w:val="00542A99"/>
    <w:rsid w:val="00542ABC"/>
    <w:rsid w:val="005431ED"/>
    <w:rsid w:val="00543305"/>
    <w:rsid w:val="005433D6"/>
    <w:rsid w:val="00543484"/>
    <w:rsid w:val="00543DAA"/>
    <w:rsid w:val="005440AB"/>
    <w:rsid w:val="00544187"/>
    <w:rsid w:val="0054459D"/>
    <w:rsid w:val="00544A54"/>
    <w:rsid w:val="00545278"/>
    <w:rsid w:val="005455E0"/>
    <w:rsid w:val="00545B5C"/>
    <w:rsid w:val="00545D9F"/>
    <w:rsid w:val="0054673C"/>
    <w:rsid w:val="005467BF"/>
    <w:rsid w:val="005467E9"/>
    <w:rsid w:val="00546BB1"/>
    <w:rsid w:val="00546F41"/>
    <w:rsid w:val="0054717C"/>
    <w:rsid w:val="00547629"/>
    <w:rsid w:val="00547712"/>
    <w:rsid w:val="00547A55"/>
    <w:rsid w:val="00547EC5"/>
    <w:rsid w:val="00550460"/>
    <w:rsid w:val="00551163"/>
    <w:rsid w:val="0055127B"/>
    <w:rsid w:val="005522B4"/>
    <w:rsid w:val="005527FF"/>
    <w:rsid w:val="005528E5"/>
    <w:rsid w:val="00552CBD"/>
    <w:rsid w:val="00552F83"/>
    <w:rsid w:val="0055329C"/>
    <w:rsid w:val="005532A8"/>
    <w:rsid w:val="00553B2B"/>
    <w:rsid w:val="00553B63"/>
    <w:rsid w:val="00553CC3"/>
    <w:rsid w:val="00553DF2"/>
    <w:rsid w:val="00554A1C"/>
    <w:rsid w:val="00554F24"/>
    <w:rsid w:val="005551B9"/>
    <w:rsid w:val="0055559A"/>
    <w:rsid w:val="00555E57"/>
    <w:rsid w:val="00555EDF"/>
    <w:rsid w:val="00556373"/>
    <w:rsid w:val="0055643F"/>
    <w:rsid w:val="00556929"/>
    <w:rsid w:val="00556BC3"/>
    <w:rsid w:val="00556F64"/>
    <w:rsid w:val="005578FE"/>
    <w:rsid w:val="00560CEF"/>
    <w:rsid w:val="00561915"/>
    <w:rsid w:val="00561BB3"/>
    <w:rsid w:val="00561C89"/>
    <w:rsid w:val="0056202C"/>
    <w:rsid w:val="005625D4"/>
    <w:rsid w:val="00562916"/>
    <w:rsid w:val="00562D9F"/>
    <w:rsid w:val="00562EB6"/>
    <w:rsid w:val="0056302A"/>
    <w:rsid w:val="00563076"/>
    <w:rsid w:val="00563760"/>
    <w:rsid w:val="00564638"/>
    <w:rsid w:val="00564B4A"/>
    <w:rsid w:val="00564BFB"/>
    <w:rsid w:val="00564CEC"/>
    <w:rsid w:val="00564DB7"/>
    <w:rsid w:val="005655A4"/>
    <w:rsid w:val="00565803"/>
    <w:rsid w:val="00565E47"/>
    <w:rsid w:val="0056624A"/>
    <w:rsid w:val="0056695A"/>
    <w:rsid w:val="00566C66"/>
    <w:rsid w:val="00566D14"/>
    <w:rsid w:val="00567186"/>
    <w:rsid w:val="00567BA1"/>
    <w:rsid w:val="00570574"/>
    <w:rsid w:val="005716DC"/>
    <w:rsid w:val="00571741"/>
    <w:rsid w:val="005718DB"/>
    <w:rsid w:val="0057205B"/>
    <w:rsid w:val="005726F7"/>
    <w:rsid w:val="005728C2"/>
    <w:rsid w:val="00572974"/>
    <w:rsid w:val="00572C72"/>
    <w:rsid w:val="00573966"/>
    <w:rsid w:val="00574CCA"/>
    <w:rsid w:val="00574D27"/>
    <w:rsid w:val="00574F43"/>
    <w:rsid w:val="00574F47"/>
    <w:rsid w:val="00575B51"/>
    <w:rsid w:val="00575F68"/>
    <w:rsid w:val="0057600A"/>
    <w:rsid w:val="005760FD"/>
    <w:rsid w:val="00577ABB"/>
    <w:rsid w:val="00577B33"/>
    <w:rsid w:val="00577BA9"/>
    <w:rsid w:val="005803CF"/>
    <w:rsid w:val="00580869"/>
    <w:rsid w:val="00580A18"/>
    <w:rsid w:val="00581E77"/>
    <w:rsid w:val="00581EDB"/>
    <w:rsid w:val="00582053"/>
    <w:rsid w:val="00582A04"/>
    <w:rsid w:val="005832B0"/>
    <w:rsid w:val="00583D90"/>
    <w:rsid w:val="00584B91"/>
    <w:rsid w:val="00584FF3"/>
    <w:rsid w:val="00585414"/>
    <w:rsid w:val="00585718"/>
    <w:rsid w:val="00585B3A"/>
    <w:rsid w:val="00585C39"/>
    <w:rsid w:val="00586278"/>
    <w:rsid w:val="00586B47"/>
    <w:rsid w:val="00586BCD"/>
    <w:rsid w:val="00586ECB"/>
    <w:rsid w:val="005871A3"/>
    <w:rsid w:val="00587776"/>
    <w:rsid w:val="005877F3"/>
    <w:rsid w:val="00587D9F"/>
    <w:rsid w:val="005908C9"/>
    <w:rsid w:val="00590E7A"/>
    <w:rsid w:val="005911DC"/>
    <w:rsid w:val="00591345"/>
    <w:rsid w:val="00591879"/>
    <w:rsid w:val="00591ACF"/>
    <w:rsid w:val="00591C5F"/>
    <w:rsid w:val="0059204F"/>
    <w:rsid w:val="00592089"/>
    <w:rsid w:val="005925C8"/>
    <w:rsid w:val="00592981"/>
    <w:rsid w:val="00592AD0"/>
    <w:rsid w:val="00592ADC"/>
    <w:rsid w:val="00592C52"/>
    <w:rsid w:val="00593BCF"/>
    <w:rsid w:val="0059447E"/>
    <w:rsid w:val="00594575"/>
    <w:rsid w:val="0059488B"/>
    <w:rsid w:val="00594FD1"/>
    <w:rsid w:val="005951DC"/>
    <w:rsid w:val="005956CC"/>
    <w:rsid w:val="00595E69"/>
    <w:rsid w:val="00595F10"/>
    <w:rsid w:val="005960CD"/>
    <w:rsid w:val="0059621A"/>
    <w:rsid w:val="005965D1"/>
    <w:rsid w:val="00596888"/>
    <w:rsid w:val="00596D9A"/>
    <w:rsid w:val="00596E5E"/>
    <w:rsid w:val="0059712C"/>
    <w:rsid w:val="0059731D"/>
    <w:rsid w:val="005973E6"/>
    <w:rsid w:val="00597CCF"/>
    <w:rsid w:val="005A05EA"/>
    <w:rsid w:val="005A07DC"/>
    <w:rsid w:val="005A0ACF"/>
    <w:rsid w:val="005A0AD7"/>
    <w:rsid w:val="005A0F9F"/>
    <w:rsid w:val="005A193B"/>
    <w:rsid w:val="005A2076"/>
    <w:rsid w:val="005A21D2"/>
    <w:rsid w:val="005A224F"/>
    <w:rsid w:val="005A2737"/>
    <w:rsid w:val="005A2908"/>
    <w:rsid w:val="005A3502"/>
    <w:rsid w:val="005A3780"/>
    <w:rsid w:val="005A39CD"/>
    <w:rsid w:val="005A50DA"/>
    <w:rsid w:val="005A557F"/>
    <w:rsid w:val="005A573A"/>
    <w:rsid w:val="005A6CC1"/>
    <w:rsid w:val="005A7595"/>
    <w:rsid w:val="005A75A8"/>
    <w:rsid w:val="005B027B"/>
    <w:rsid w:val="005B076C"/>
    <w:rsid w:val="005B0FA1"/>
    <w:rsid w:val="005B1E59"/>
    <w:rsid w:val="005B1F22"/>
    <w:rsid w:val="005B36BE"/>
    <w:rsid w:val="005B3C13"/>
    <w:rsid w:val="005B40A6"/>
    <w:rsid w:val="005B4115"/>
    <w:rsid w:val="005B45BB"/>
    <w:rsid w:val="005B472D"/>
    <w:rsid w:val="005B53ED"/>
    <w:rsid w:val="005B58F3"/>
    <w:rsid w:val="005B5F61"/>
    <w:rsid w:val="005B6202"/>
    <w:rsid w:val="005B62E7"/>
    <w:rsid w:val="005B65A7"/>
    <w:rsid w:val="005B69DE"/>
    <w:rsid w:val="005B6CFA"/>
    <w:rsid w:val="005B6D90"/>
    <w:rsid w:val="005B6DDF"/>
    <w:rsid w:val="005B6FA6"/>
    <w:rsid w:val="005B7034"/>
    <w:rsid w:val="005B7A48"/>
    <w:rsid w:val="005C0019"/>
    <w:rsid w:val="005C078F"/>
    <w:rsid w:val="005C0E01"/>
    <w:rsid w:val="005C104F"/>
    <w:rsid w:val="005C150B"/>
    <w:rsid w:val="005C1A40"/>
    <w:rsid w:val="005C207E"/>
    <w:rsid w:val="005C2236"/>
    <w:rsid w:val="005C279D"/>
    <w:rsid w:val="005C2C9F"/>
    <w:rsid w:val="005C2F7C"/>
    <w:rsid w:val="005C35FE"/>
    <w:rsid w:val="005C3C03"/>
    <w:rsid w:val="005C3DA3"/>
    <w:rsid w:val="005C3F24"/>
    <w:rsid w:val="005C4A28"/>
    <w:rsid w:val="005C4C72"/>
    <w:rsid w:val="005C5211"/>
    <w:rsid w:val="005C5F48"/>
    <w:rsid w:val="005C6636"/>
    <w:rsid w:val="005C67EE"/>
    <w:rsid w:val="005C6A18"/>
    <w:rsid w:val="005C712B"/>
    <w:rsid w:val="005C743F"/>
    <w:rsid w:val="005C75DA"/>
    <w:rsid w:val="005C78B7"/>
    <w:rsid w:val="005C799E"/>
    <w:rsid w:val="005C7C31"/>
    <w:rsid w:val="005C7D19"/>
    <w:rsid w:val="005D00B7"/>
    <w:rsid w:val="005D06DA"/>
    <w:rsid w:val="005D08A4"/>
    <w:rsid w:val="005D0B4F"/>
    <w:rsid w:val="005D0BA0"/>
    <w:rsid w:val="005D0E4E"/>
    <w:rsid w:val="005D1638"/>
    <w:rsid w:val="005D1B95"/>
    <w:rsid w:val="005D2820"/>
    <w:rsid w:val="005D2AA4"/>
    <w:rsid w:val="005D2AE0"/>
    <w:rsid w:val="005D34DB"/>
    <w:rsid w:val="005D381A"/>
    <w:rsid w:val="005D3ED5"/>
    <w:rsid w:val="005D4174"/>
    <w:rsid w:val="005D48EC"/>
    <w:rsid w:val="005D4EAA"/>
    <w:rsid w:val="005D4FC1"/>
    <w:rsid w:val="005D5E2F"/>
    <w:rsid w:val="005D5F0D"/>
    <w:rsid w:val="005D6C1D"/>
    <w:rsid w:val="005D713E"/>
    <w:rsid w:val="005D7539"/>
    <w:rsid w:val="005D7E3C"/>
    <w:rsid w:val="005E016D"/>
    <w:rsid w:val="005E0FDA"/>
    <w:rsid w:val="005E1AFB"/>
    <w:rsid w:val="005E1F9D"/>
    <w:rsid w:val="005E2028"/>
    <w:rsid w:val="005E2353"/>
    <w:rsid w:val="005E24BE"/>
    <w:rsid w:val="005E2C55"/>
    <w:rsid w:val="005E2E93"/>
    <w:rsid w:val="005E35B3"/>
    <w:rsid w:val="005E35CF"/>
    <w:rsid w:val="005E367F"/>
    <w:rsid w:val="005E3FE9"/>
    <w:rsid w:val="005E432B"/>
    <w:rsid w:val="005E43D3"/>
    <w:rsid w:val="005E444C"/>
    <w:rsid w:val="005E493F"/>
    <w:rsid w:val="005E4CD1"/>
    <w:rsid w:val="005E4D70"/>
    <w:rsid w:val="005E5477"/>
    <w:rsid w:val="005E54BB"/>
    <w:rsid w:val="005E5869"/>
    <w:rsid w:val="005E59C6"/>
    <w:rsid w:val="005E68D6"/>
    <w:rsid w:val="005E6E55"/>
    <w:rsid w:val="005F1E0A"/>
    <w:rsid w:val="005F2351"/>
    <w:rsid w:val="005F2463"/>
    <w:rsid w:val="005F2B53"/>
    <w:rsid w:val="005F2EA9"/>
    <w:rsid w:val="005F2FF9"/>
    <w:rsid w:val="005F349C"/>
    <w:rsid w:val="005F34BD"/>
    <w:rsid w:val="005F3DCB"/>
    <w:rsid w:val="005F40E0"/>
    <w:rsid w:val="005F41EB"/>
    <w:rsid w:val="005F4D56"/>
    <w:rsid w:val="005F5437"/>
    <w:rsid w:val="005F58F3"/>
    <w:rsid w:val="005F5AA9"/>
    <w:rsid w:val="005F5EB5"/>
    <w:rsid w:val="005F5F1F"/>
    <w:rsid w:val="005F70D5"/>
    <w:rsid w:val="005F714D"/>
    <w:rsid w:val="005F791D"/>
    <w:rsid w:val="006008F8"/>
    <w:rsid w:val="0060090B"/>
    <w:rsid w:val="00600FE0"/>
    <w:rsid w:val="006013BD"/>
    <w:rsid w:val="00601745"/>
    <w:rsid w:val="00601AA7"/>
    <w:rsid w:val="0060232D"/>
    <w:rsid w:val="00602A1A"/>
    <w:rsid w:val="00602FDB"/>
    <w:rsid w:val="00603125"/>
    <w:rsid w:val="00603139"/>
    <w:rsid w:val="0060336D"/>
    <w:rsid w:val="0060388E"/>
    <w:rsid w:val="00603923"/>
    <w:rsid w:val="0060398D"/>
    <w:rsid w:val="00604145"/>
    <w:rsid w:val="006046E5"/>
    <w:rsid w:val="00604743"/>
    <w:rsid w:val="0060566A"/>
    <w:rsid w:val="006058CD"/>
    <w:rsid w:val="00605991"/>
    <w:rsid w:val="00605DAE"/>
    <w:rsid w:val="006066F8"/>
    <w:rsid w:val="00606777"/>
    <w:rsid w:val="006067EE"/>
    <w:rsid w:val="00606D78"/>
    <w:rsid w:val="006076EC"/>
    <w:rsid w:val="00607AC9"/>
    <w:rsid w:val="00607DA1"/>
    <w:rsid w:val="00607E0D"/>
    <w:rsid w:val="00610242"/>
    <w:rsid w:val="00610495"/>
    <w:rsid w:val="00610AE5"/>
    <w:rsid w:val="00610F58"/>
    <w:rsid w:val="0061104C"/>
    <w:rsid w:val="00611466"/>
    <w:rsid w:val="00611B7D"/>
    <w:rsid w:val="0061209F"/>
    <w:rsid w:val="00612293"/>
    <w:rsid w:val="0061269A"/>
    <w:rsid w:val="0061316E"/>
    <w:rsid w:val="006133C7"/>
    <w:rsid w:val="006135DE"/>
    <w:rsid w:val="006141FD"/>
    <w:rsid w:val="006144D8"/>
    <w:rsid w:val="006145BB"/>
    <w:rsid w:val="00614850"/>
    <w:rsid w:val="00614CE1"/>
    <w:rsid w:val="00614DE7"/>
    <w:rsid w:val="0061502E"/>
    <w:rsid w:val="006152AF"/>
    <w:rsid w:val="00615376"/>
    <w:rsid w:val="00615B2F"/>
    <w:rsid w:val="00615CD0"/>
    <w:rsid w:val="00615CE8"/>
    <w:rsid w:val="0061625F"/>
    <w:rsid w:val="006168A5"/>
    <w:rsid w:val="00616ADA"/>
    <w:rsid w:val="00616F19"/>
    <w:rsid w:val="00616FA3"/>
    <w:rsid w:val="00617361"/>
    <w:rsid w:val="0061792C"/>
    <w:rsid w:val="006207D3"/>
    <w:rsid w:val="00620CBB"/>
    <w:rsid w:val="00620E9C"/>
    <w:rsid w:val="00621703"/>
    <w:rsid w:val="00621807"/>
    <w:rsid w:val="00621AB9"/>
    <w:rsid w:val="00622534"/>
    <w:rsid w:val="006226AD"/>
    <w:rsid w:val="0062302F"/>
    <w:rsid w:val="00623747"/>
    <w:rsid w:val="0062421A"/>
    <w:rsid w:val="00625357"/>
    <w:rsid w:val="006261BF"/>
    <w:rsid w:val="0062647C"/>
    <w:rsid w:val="00626721"/>
    <w:rsid w:val="00626AEC"/>
    <w:rsid w:val="00627B45"/>
    <w:rsid w:val="0063017E"/>
    <w:rsid w:val="00630896"/>
    <w:rsid w:val="00630A82"/>
    <w:rsid w:val="00630CAC"/>
    <w:rsid w:val="00631271"/>
    <w:rsid w:val="006317C8"/>
    <w:rsid w:val="00631889"/>
    <w:rsid w:val="006318FF"/>
    <w:rsid w:val="00631BC8"/>
    <w:rsid w:val="00631E0A"/>
    <w:rsid w:val="00631F31"/>
    <w:rsid w:val="00632DCE"/>
    <w:rsid w:val="00632FDF"/>
    <w:rsid w:val="0063315B"/>
    <w:rsid w:val="006331C6"/>
    <w:rsid w:val="00633796"/>
    <w:rsid w:val="006337A9"/>
    <w:rsid w:val="00633858"/>
    <w:rsid w:val="006339ED"/>
    <w:rsid w:val="0063400B"/>
    <w:rsid w:val="0063482B"/>
    <w:rsid w:val="00634A9D"/>
    <w:rsid w:val="00635648"/>
    <w:rsid w:val="00635754"/>
    <w:rsid w:val="00635F34"/>
    <w:rsid w:val="006363B4"/>
    <w:rsid w:val="00636457"/>
    <w:rsid w:val="00636795"/>
    <w:rsid w:val="006368DA"/>
    <w:rsid w:val="00637841"/>
    <w:rsid w:val="006378B7"/>
    <w:rsid w:val="006378DD"/>
    <w:rsid w:val="00637AC8"/>
    <w:rsid w:val="00640125"/>
    <w:rsid w:val="006405D1"/>
    <w:rsid w:val="00640718"/>
    <w:rsid w:val="00640E51"/>
    <w:rsid w:val="00640E68"/>
    <w:rsid w:val="00640E99"/>
    <w:rsid w:val="006411D2"/>
    <w:rsid w:val="0064168E"/>
    <w:rsid w:val="0064191C"/>
    <w:rsid w:val="00642A88"/>
    <w:rsid w:val="00642AB0"/>
    <w:rsid w:val="00642B4F"/>
    <w:rsid w:val="00642BD1"/>
    <w:rsid w:val="006431A9"/>
    <w:rsid w:val="00643810"/>
    <w:rsid w:val="00643AD5"/>
    <w:rsid w:val="00643FDC"/>
    <w:rsid w:val="00644A98"/>
    <w:rsid w:val="00644BE9"/>
    <w:rsid w:val="006460E3"/>
    <w:rsid w:val="006464AF"/>
    <w:rsid w:val="00646674"/>
    <w:rsid w:val="006468A2"/>
    <w:rsid w:val="00646A33"/>
    <w:rsid w:val="00646DE0"/>
    <w:rsid w:val="00646FA6"/>
    <w:rsid w:val="00646FE6"/>
    <w:rsid w:val="00647914"/>
    <w:rsid w:val="00647957"/>
    <w:rsid w:val="00647C50"/>
    <w:rsid w:val="00647F5D"/>
    <w:rsid w:val="006500F0"/>
    <w:rsid w:val="0065089E"/>
    <w:rsid w:val="00650EC1"/>
    <w:rsid w:val="0065169A"/>
    <w:rsid w:val="00651A0F"/>
    <w:rsid w:val="00651B4B"/>
    <w:rsid w:val="00651D95"/>
    <w:rsid w:val="00652418"/>
    <w:rsid w:val="0065250A"/>
    <w:rsid w:val="00652671"/>
    <w:rsid w:val="006527C1"/>
    <w:rsid w:val="00652CB9"/>
    <w:rsid w:val="00652E39"/>
    <w:rsid w:val="006531E4"/>
    <w:rsid w:val="00653D35"/>
    <w:rsid w:val="00653EAD"/>
    <w:rsid w:val="00653FB8"/>
    <w:rsid w:val="0065448B"/>
    <w:rsid w:val="00654704"/>
    <w:rsid w:val="00654873"/>
    <w:rsid w:val="00654A38"/>
    <w:rsid w:val="00655963"/>
    <w:rsid w:val="00655CA0"/>
    <w:rsid w:val="00655EA5"/>
    <w:rsid w:val="006571ED"/>
    <w:rsid w:val="0065764D"/>
    <w:rsid w:val="0066040C"/>
    <w:rsid w:val="00660AB0"/>
    <w:rsid w:val="00661136"/>
    <w:rsid w:val="0066118C"/>
    <w:rsid w:val="006611DA"/>
    <w:rsid w:val="0066126E"/>
    <w:rsid w:val="00661317"/>
    <w:rsid w:val="00661B76"/>
    <w:rsid w:val="00662484"/>
    <w:rsid w:val="0066255C"/>
    <w:rsid w:val="006628AC"/>
    <w:rsid w:val="00662AF1"/>
    <w:rsid w:val="00662EAB"/>
    <w:rsid w:val="00662EDC"/>
    <w:rsid w:val="00663381"/>
    <w:rsid w:val="00663B6F"/>
    <w:rsid w:val="006646CF"/>
    <w:rsid w:val="006646F9"/>
    <w:rsid w:val="00664F9C"/>
    <w:rsid w:val="006650D7"/>
    <w:rsid w:val="00665270"/>
    <w:rsid w:val="00665597"/>
    <w:rsid w:val="00666214"/>
    <w:rsid w:val="00666357"/>
    <w:rsid w:val="006663B9"/>
    <w:rsid w:val="006668A7"/>
    <w:rsid w:val="006668C0"/>
    <w:rsid w:val="0066697E"/>
    <w:rsid w:val="00666CF1"/>
    <w:rsid w:val="00667039"/>
    <w:rsid w:val="00667515"/>
    <w:rsid w:val="006676CA"/>
    <w:rsid w:val="006676F4"/>
    <w:rsid w:val="006679A8"/>
    <w:rsid w:val="00667DFF"/>
    <w:rsid w:val="00667E70"/>
    <w:rsid w:val="00670115"/>
    <w:rsid w:val="0067041A"/>
    <w:rsid w:val="00670485"/>
    <w:rsid w:val="00670700"/>
    <w:rsid w:val="00670A5E"/>
    <w:rsid w:val="00670A7A"/>
    <w:rsid w:val="00670D43"/>
    <w:rsid w:val="00670EC7"/>
    <w:rsid w:val="006710EC"/>
    <w:rsid w:val="00671834"/>
    <w:rsid w:val="00671901"/>
    <w:rsid w:val="00671C42"/>
    <w:rsid w:val="006734FC"/>
    <w:rsid w:val="00673597"/>
    <w:rsid w:val="00674214"/>
    <w:rsid w:val="00674234"/>
    <w:rsid w:val="0067456D"/>
    <w:rsid w:val="0067474F"/>
    <w:rsid w:val="006747D4"/>
    <w:rsid w:val="006749EF"/>
    <w:rsid w:val="00674B7B"/>
    <w:rsid w:val="006750AF"/>
    <w:rsid w:val="006755DE"/>
    <w:rsid w:val="00675E18"/>
    <w:rsid w:val="00675EC9"/>
    <w:rsid w:val="00676814"/>
    <w:rsid w:val="006778BC"/>
    <w:rsid w:val="00677BB2"/>
    <w:rsid w:val="0068032B"/>
    <w:rsid w:val="00681279"/>
    <w:rsid w:val="00681BDB"/>
    <w:rsid w:val="0068204D"/>
    <w:rsid w:val="0068241F"/>
    <w:rsid w:val="00682837"/>
    <w:rsid w:val="0068285B"/>
    <w:rsid w:val="00682EEA"/>
    <w:rsid w:val="006839EB"/>
    <w:rsid w:val="00683BF8"/>
    <w:rsid w:val="00683F02"/>
    <w:rsid w:val="00684C2A"/>
    <w:rsid w:val="00684EAD"/>
    <w:rsid w:val="0068529C"/>
    <w:rsid w:val="006852C9"/>
    <w:rsid w:val="00685B39"/>
    <w:rsid w:val="00686231"/>
    <w:rsid w:val="0068623F"/>
    <w:rsid w:val="00686FCB"/>
    <w:rsid w:val="0068781D"/>
    <w:rsid w:val="00687C50"/>
    <w:rsid w:val="00687E87"/>
    <w:rsid w:val="00690BFE"/>
    <w:rsid w:val="00690D68"/>
    <w:rsid w:val="006917D6"/>
    <w:rsid w:val="00691835"/>
    <w:rsid w:val="00692063"/>
    <w:rsid w:val="006920C2"/>
    <w:rsid w:val="0069225C"/>
    <w:rsid w:val="00692CDA"/>
    <w:rsid w:val="00692F09"/>
    <w:rsid w:val="00693BA4"/>
    <w:rsid w:val="00693E83"/>
    <w:rsid w:val="006940A8"/>
    <w:rsid w:val="0069418A"/>
    <w:rsid w:val="006947AF"/>
    <w:rsid w:val="00695460"/>
    <w:rsid w:val="00695E90"/>
    <w:rsid w:val="00696374"/>
    <w:rsid w:val="00696788"/>
    <w:rsid w:val="006970A8"/>
    <w:rsid w:val="00697B9A"/>
    <w:rsid w:val="00697DDE"/>
    <w:rsid w:val="006A0EB6"/>
    <w:rsid w:val="006A10E5"/>
    <w:rsid w:val="006A1236"/>
    <w:rsid w:val="006A148E"/>
    <w:rsid w:val="006A2617"/>
    <w:rsid w:val="006A28E2"/>
    <w:rsid w:val="006A29FA"/>
    <w:rsid w:val="006A2A6F"/>
    <w:rsid w:val="006A2B07"/>
    <w:rsid w:val="006A34F7"/>
    <w:rsid w:val="006A3BA6"/>
    <w:rsid w:val="006A3F31"/>
    <w:rsid w:val="006A43C9"/>
    <w:rsid w:val="006A46D0"/>
    <w:rsid w:val="006A47DB"/>
    <w:rsid w:val="006A4CB9"/>
    <w:rsid w:val="006A54C5"/>
    <w:rsid w:val="006A5FD5"/>
    <w:rsid w:val="006A67AF"/>
    <w:rsid w:val="006A6C54"/>
    <w:rsid w:val="006A6D5E"/>
    <w:rsid w:val="006A6F81"/>
    <w:rsid w:val="006A7FA4"/>
    <w:rsid w:val="006B0129"/>
    <w:rsid w:val="006B0D9B"/>
    <w:rsid w:val="006B110A"/>
    <w:rsid w:val="006B15F2"/>
    <w:rsid w:val="006B199B"/>
    <w:rsid w:val="006B1D91"/>
    <w:rsid w:val="006B246E"/>
    <w:rsid w:val="006B2485"/>
    <w:rsid w:val="006B2AD1"/>
    <w:rsid w:val="006B309F"/>
    <w:rsid w:val="006B353B"/>
    <w:rsid w:val="006B3B2D"/>
    <w:rsid w:val="006B3EC4"/>
    <w:rsid w:val="006B3F20"/>
    <w:rsid w:val="006B4B63"/>
    <w:rsid w:val="006B52BF"/>
    <w:rsid w:val="006B5646"/>
    <w:rsid w:val="006B56A8"/>
    <w:rsid w:val="006B5A7C"/>
    <w:rsid w:val="006B64A9"/>
    <w:rsid w:val="006B67A0"/>
    <w:rsid w:val="006B730F"/>
    <w:rsid w:val="006B762B"/>
    <w:rsid w:val="006B7882"/>
    <w:rsid w:val="006B790C"/>
    <w:rsid w:val="006C03A9"/>
    <w:rsid w:val="006C098A"/>
    <w:rsid w:val="006C0D2A"/>
    <w:rsid w:val="006C0DB5"/>
    <w:rsid w:val="006C0F50"/>
    <w:rsid w:val="006C19AF"/>
    <w:rsid w:val="006C1E4F"/>
    <w:rsid w:val="006C2364"/>
    <w:rsid w:val="006C24B8"/>
    <w:rsid w:val="006C35A4"/>
    <w:rsid w:val="006C35E1"/>
    <w:rsid w:val="006C3B4B"/>
    <w:rsid w:val="006C3F4E"/>
    <w:rsid w:val="006C42E6"/>
    <w:rsid w:val="006C46D5"/>
    <w:rsid w:val="006C57F6"/>
    <w:rsid w:val="006C614D"/>
    <w:rsid w:val="006C62D6"/>
    <w:rsid w:val="006C6535"/>
    <w:rsid w:val="006C6BDE"/>
    <w:rsid w:val="006C6EA3"/>
    <w:rsid w:val="006C7466"/>
    <w:rsid w:val="006C76E1"/>
    <w:rsid w:val="006C7AFB"/>
    <w:rsid w:val="006D06F1"/>
    <w:rsid w:val="006D1239"/>
    <w:rsid w:val="006D137D"/>
    <w:rsid w:val="006D139D"/>
    <w:rsid w:val="006D14AD"/>
    <w:rsid w:val="006D15D0"/>
    <w:rsid w:val="006D1904"/>
    <w:rsid w:val="006D1A6F"/>
    <w:rsid w:val="006D1B8E"/>
    <w:rsid w:val="006D2155"/>
    <w:rsid w:val="006D2347"/>
    <w:rsid w:val="006D2508"/>
    <w:rsid w:val="006D2DA2"/>
    <w:rsid w:val="006D322D"/>
    <w:rsid w:val="006D3702"/>
    <w:rsid w:val="006D38A2"/>
    <w:rsid w:val="006D3BAA"/>
    <w:rsid w:val="006D52D0"/>
    <w:rsid w:val="006D5724"/>
    <w:rsid w:val="006D5D1E"/>
    <w:rsid w:val="006D61F4"/>
    <w:rsid w:val="006D62D4"/>
    <w:rsid w:val="006D62E7"/>
    <w:rsid w:val="006D696A"/>
    <w:rsid w:val="006D6A7A"/>
    <w:rsid w:val="006D6DFB"/>
    <w:rsid w:val="006D6E62"/>
    <w:rsid w:val="006D7300"/>
    <w:rsid w:val="006D783E"/>
    <w:rsid w:val="006D7BBB"/>
    <w:rsid w:val="006D7C24"/>
    <w:rsid w:val="006D7D6C"/>
    <w:rsid w:val="006D7F58"/>
    <w:rsid w:val="006E02F7"/>
    <w:rsid w:val="006E03DF"/>
    <w:rsid w:val="006E064B"/>
    <w:rsid w:val="006E0709"/>
    <w:rsid w:val="006E151A"/>
    <w:rsid w:val="006E15D5"/>
    <w:rsid w:val="006E1701"/>
    <w:rsid w:val="006E2120"/>
    <w:rsid w:val="006E21CF"/>
    <w:rsid w:val="006E2C1B"/>
    <w:rsid w:val="006E2FB2"/>
    <w:rsid w:val="006E35FF"/>
    <w:rsid w:val="006E3DCC"/>
    <w:rsid w:val="006E44D8"/>
    <w:rsid w:val="006E4E73"/>
    <w:rsid w:val="006E50BF"/>
    <w:rsid w:val="006E522B"/>
    <w:rsid w:val="006E5868"/>
    <w:rsid w:val="006E5B3A"/>
    <w:rsid w:val="006E5C4A"/>
    <w:rsid w:val="006E64C1"/>
    <w:rsid w:val="006E6580"/>
    <w:rsid w:val="006E66C0"/>
    <w:rsid w:val="006E6B54"/>
    <w:rsid w:val="006E738B"/>
    <w:rsid w:val="006E76BB"/>
    <w:rsid w:val="006E7EFC"/>
    <w:rsid w:val="006F00E5"/>
    <w:rsid w:val="006F03EC"/>
    <w:rsid w:val="006F057C"/>
    <w:rsid w:val="006F0BEE"/>
    <w:rsid w:val="006F10A7"/>
    <w:rsid w:val="006F1116"/>
    <w:rsid w:val="006F129A"/>
    <w:rsid w:val="006F13AB"/>
    <w:rsid w:val="006F152E"/>
    <w:rsid w:val="006F234C"/>
    <w:rsid w:val="006F26AE"/>
    <w:rsid w:val="006F2766"/>
    <w:rsid w:val="006F2963"/>
    <w:rsid w:val="006F29E7"/>
    <w:rsid w:val="006F2DBD"/>
    <w:rsid w:val="006F3570"/>
    <w:rsid w:val="006F36BA"/>
    <w:rsid w:val="006F38C9"/>
    <w:rsid w:val="006F3B10"/>
    <w:rsid w:val="006F3F89"/>
    <w:rsid w:val="006F3FC3"/>
    <w:rsid w:val="006F4297"/>
    <w:rsid w:val="006F4A9C"/>
    <w:rsid w:val="006F56DE"/>
    <w:rsid w:val="006F5713"/>
    <w:rsid w:val="006F5E9B"/>
    <w:rsid w:val="006F622D"/>
    <w:rsid w:val="007000B8"/>
    <w:rsid w:val="00700701"/>
    <w:rsid w:val="00700B88"/>
    <w:rsid w:val="007013C3"/>
    <w:rsid w:val="00701712"/>
    <w:rsid w:val="00701C08"/>
    <w:rsid w:val="00701E5E"/>
    <w:rsid w:val="0070237A"/>
    <w:rsid w:val="007036A6"/>
    <w:rsid w:val="007036DB"/>
    <w:rsid w:val="007036EA"/>
    <w:rsid w:val="00703731"/>
    <w:rsid w:val="0070377B"/>
    <w:rsid w:val="00703E1C"/>
    <w:rsid w:val="007040BC"/>
    <w:rsid w:val="0070443B"/>
    <w:rsid w:val="007044AA"/>
    <w:rsid w:val="00704920"/>
    <w:rsid w:val="00705C43"/>
    <w:rsid w:val="00705C89"/>
    <w:rsid w:val="0070682F"/>
    <w:rsid w:val="00706A61"/>
    <w:rsid w:val="00706CBB"/>
    <w:rsid w:val="00706D0A"/>
    <w:rsid w:val="0070700B"/>
    <w:rsid w:val="0070771B"/>
    <w:rsid w:val="0070777C"/>
    <w:rsid w:val="007078A6"/>
    <w:rsid w:val="0071018C"/>
    <w:rsid w:val="0071068D"/>
    <w:rsid w:val="007109FF"/>
    <w:rsid w:val="0071136B"/>
    <w:rsid w:val="007113BC"/>
    <w:rsid w:val="0071174B"/>
    <w:rsid w:val="007118ED"/>
    <w:rsid w:val="00711C0A"/>
    <w:rsid w:val="00713045"/>
    <w:rsid w:val="007132A1"/>
    <w:rsid w:val="00713830"/>
    <w:rsid w:val="00713B7F"/>
    <w:rsid w:val="00714267"/>
    <w:rsid w:val="007143C8"/>
    <w:rsid w:val="00714647"/>
    <w:rsid w:val="00714F7F"/>
    <w:rsid w:val="00715250"/>
    <w:rsid w:val="00715C8D"/>
    <w:rsid w:val="00715FFE"/>
    <w:rsid w:val="00716280"/>
    <w:rsid w:val="007164B3"/>
    <w:rsid w:val="007164B5"/>
    <w:rsid w:val="0071665F"/>
    <w:rsid w:val="00717057"/>
    <w:rsid w:val="0071719F"/>
    <w:rsid w:val="00717228"/>
    <w:rsid w:val="00717300"/>
    <w:rsid w:val="0071734F"/>
    <w:rsid w:val="007173D1"/>
    <w:rsid w:val="00717E76"/>
    <w:rsid w:val="007200B1"/>
    <w:rsid w:val="00720D4E"/>
    <w:rsid w:val="0072119A"/>
    <w:rsid w:val="007221F4"/>
    <w:rsid w:val="00722256"/>
    <w:rsid w:val="007224AF"/>
    <w:rsid w:val="0072279E"/>
    <w:rsid w:val="00722E8F"/>
    <w:rsid w:val="00723168"/>
    <w:rsid w:val="0072335F"/>
    <w:rsid w:val="00723837"/>
    <w:rsid w:val="00723BB2"/>
    <w:rsid w:val="00723FC4"/>
    <w:rsid w:val="00724B8E"/>
    <w:rsid w:val="00724C0D"/>
    <w:rsid w:val="00724DAA"/>
    <w:rsid w:val="007253C5"/>
    <w:rsid w:val="007256BD"/>
    <w:rsid w:val="00725A1F"/>
    <w:rsid w:val="00725B0E"/>
    <w:rsid w:val="00725BEC"/>
    <w:rsid w:val="00725CE9"/>
    <w:rsid w:val="007261C8"/>
    <w:rsid w:val="0072632F"/>
    <w:rsid w:val="00727A0B"/>
    <w:rsid w:val="007309BE"/>
    <w:rsid w:val="0073154D"/>
    <w:rsid w:val="00731C88"/>
    <w:rsid w:val="00731E00"/>
    <w:rsid w:val="007322F8"/>
    <w:rsid w:val="007323DA"/>
    <w:rsid w:val="00732B40"/>
    <w:rsid w:val="00732F7F"/>
    <w:rsid w:val="0073305F"/>
    <w:rsid w:val="007331E9"/>
    <w:rsid w:val="0073323F"/>
    <w:rsid w:val="00733F6A"/>
    <w:rsid w:val="00734134"/>
    <w:rsid w:val="007346D3"/>
    <w:rsid w:val="007348AE"/>
    <w:rsid w:val="00734944"/>
    <w:rsid w:val="00734D30"/>
    <w:rsid w:val="007350FC"/>
    <w:rsid w:val="007365D0"/>
    <w:rsid w:val="00737054"/>
    <w:rsid w:val="007379E7"/>
    <w:rsid w:val="00737A7D"/>
    <w:rsid w:val="00737DAE"/>
    <w:rsid w:val="0074006D"/>
    <w:rsid w:val="00740169"/>
    <w:rsid w:val="007401CC"/>
    <w:rsid w:val="00740302"/>
    <w:rsid w:val="007403BA"/>
    <w:rsid w:val="007404E1"/>
    <w:rsid w:val="007407A2"/>
    <w:rsid w:val="007409D9"/>
    <w:rsid w:val="00740DAD"/>
    <w:rsid w:val="0074187D"/>
    <w:rsid w:val="00741A40"/>
    <w:rsid w:val="00742A9B"/>
    <w:rsid w:val="00742F2C"/>
    <w:rsid w:val="00742F8E"/>
    <w:rsid w:val="007435DC"/>
    <w:rsid w:val="007437D7"/>
    <w:rsid w:val="0074383E"/>
    <w:rsid w:val="007439B9"/>
    <w:rsid w:val="00743A27"/>
    <w:rsid w:val="0074407E"/>
    <w:rsid w:val="00744916"/>
    <w:rsid w:val="00744992"/>
    <w:rsid w:val="00744A81"/>
    <w:rsid w:val="00744B93"/>
    <w:rsid w:val="00745399"/>
    <w:rsid w:val="007458E3"/>
    <w:rsid w:val="00745D29"/>
    <w:rsid w:val="0074622A"/>
    <w:rsid w:val="00746281"/>
    <w:rsid w:val="00746330"/>
    <w:rsid w:val="00746411"/>
    <w:rsid w:val="00746506"/>
    <w:rsid w:val="0074661E"/>
    <w:rsid w:val="007466DD"/>
    <w:rsid w:val="007476D8"/>
    <w:rsid w:val="007476E4"/>
    <w:rsid w:val="007502A0"/>
    <w:rsid w:val="007513E8"/>
    <w:rsid w:val="00752A02"/>
    <w:rsid w:val="00752FDC"/>
    <w:rsid w:val="00753F69"/>
    <w:rsid w:val="0075486D"/>
    <w:rsid w:val="00754D93"/>
    <w:rsid w:val="007552B1"/>
    <w:rsid w:val="0075559A"/>
    <w:rsid w:val="00755964"/>
    <w:rsid w:val="00755A96"/>
    <w:rsid w:val="0075662F"/>
    <w:rsid w:val="00756EA5"/>
    <w:rsid w:val="00756F6D"/>
    <w:rsid w:val="007571A8"/>
    <w:rsid w:val="0075796D"/>
    <w:rsid w:val="007601F9"/>
    <w:rsid w:val="00760411"/>
    <w:rsid w:val="00760FD8"/>
    <w:rsid w:val="00761110"/>
    <w:rsid w:val="00761406"/>
    <w:rsid w:val="00761C8B"/>
    <w:rsid w:val="00762AD7"/>
    <w:rsid w:val="00762DDE"/>
    <w:rsid w:val="00763374"/>
    <w:rsid w:val="007633E9"/>
    <w:rsid w:val="007636C9"/>
    <w:rsid w:val="00763A68"/>
    <w:rsid w:val="00763FA8"/>
    <w:rsid w:val="00764009"/>
    <w:rsid w:val="00764FDE"/>
    <w:rsid w:val="007655A0"/>
    <w:rsid w:val="007655E6"/>
    <w:rsid w:val="007657C3"/>
    <w:rsid w:val="00765B40"/>
    <w:rsid w:val="00765E8D"/>
    <w:rsid w:val="007665EC"/>
    <w:rsid w:val="00766EA6"/>
    <w:rsid w:val="00767235"/>
    <w:rsid w:val="00767821"/>
    <w:rsid w:val="0076796B"/>
    <w:rsid w:val="0077040C"/>
    <w:rsid w:val="00770739"/>
    <w:rsid w:val="007709E1"/>
    <w:rsid w:val="00770ADE"/>
    <w:rsid w:val="00771BCF"/>
    <w:rsid w:val="00771F8C"/>
    <w:rsid w:val="0077287D"/>
    <w:rsid w:val="00772FC4"/>
    <w:rsid w:val="007730FA"/>
    <w:rsid w:val="00773A66"/>
    <w:rsid w:val="00773B5B"/>
    <w:rsid w:val="007742B8"/>
    <w:rsid w:val="007749B2"/>
    <w:rsid w:val="00774A71"/>
    <w:rsid w:val="00774AC5"/>
    <w:rsid w:val="00774EDF"/>
    <w:rsid w:val="007751FA"/>
    <w:rsid w:val="00775985"/>
    <w:rsid w:val="00775C06"/>
    <w:rsid w:val="00776895"/>
    <w:rsid w:val="00777126"/>
    <w:rsid w:val="007802D9"/>
    <w:rsid w:val="00780383"/>
    <w:rsid w:val="00780489"/>
    <w:rsid w:val="00780990"/>
    <w:rsid w:val="00780B5C"/>
    <w:rsid w:val="00780D99"/>
    <w:rsid w:val="007818C3"/>
    <w:rsid w:val="00781995"/>
    <w:rsid w:val="00781A74"/>
    <w:rsid w:val="00781AC9"/>
    <w:rsid w:val="007823E6"/>
    <w:rsid w:val="007827CE"/>
    <w:rsid w:val="0078287E"/>
    <w:rsid w:val="007828CF"/>
    <w:rsid w:val="007831DC"/>
    <w:rsid w:val="00783607"/>
    <w:rsid w:val="00783810"/>
    <w:rsid w:val="00783FFF"/>
    <w:rsid w:val="007842B1"/>
    <w:rsid w:val="0078454B"/>
    <w:rsid w:val="007854FE"/>
    <w:rsid w:val="0078562F"/>
    <w:rsid w:val="007857BF"/>
    <w:rsid w:val="007859C0"/>
    <w:rsid w:val="00785A29"/>
    <w:rsid w:val="00785FF5"/>
    <w:rsid w:val="0078639F"/>
    <w:rsid w:val="0078643A"/>
    <w:rsid w:val="0078646A"/>
    <w:rsid w:val="00786E7E"/>
    <w:rsid w:val="00786F09"/>
    <w:rsid w:val="00787C84"/>
    <w:rsid w:val="00790232"/>
    <w:rsid w:val="0079032E"/>
    <w:rsid w:val="007908BC"/>
    <w:rsid w:val="0079100B"/>
    <w:rsid w:val="007912CA"/>
    <w:rsid w:val="007916E1"/>
    <w:rsid w:val="00791755"/>
    <w:rsid w:val="00791780"/>
    <w:rsid w:val="00791CD8"/>
    <w:rsid w:val="00791CE2"/>
    <w:rsid w:val="00791EF0"/>
    <w:rsid w:val="00792129"/>
    <w:rsid w:val="0079255A"/>
    <w:rsid w:val="0079270E"/>
    <w:rsid w:val="00793393"/>
    <w:rsid w:val="0079350A"/>
    <w:rsid w:val="00794211"/>
    <w:rsid w:val="00794CF7"/>
    <w:rsid w:val="007950E7"/>
    <w:rsid w:val="007951A8"/>
    <w:rsid w:val="007955E0"/>
    <w:rsid w:val="00795759"/>
    <w:rsid w:val="007959CF"/>
    <w:rsid w:val="00795C2B"/>
    <w:rsid w:val="00796788"/>
    <w:rsid w:val="007971E0"/>
    <w:rsid w:val="007972C6"/>
    <w:rsid w:val="007A0048"/>
    <w:rsid w:val="007A00A0"/>
    <w:rsid w:val="007A0340"/>
    <w:rsid w:val="007A05B8"/>
    <w:rsid w:val="007A06FF"/>
    <w:rsid w:val="007A0A26"/>
    <w:rsid w:val="007A0B3D"/>
    <w:rsid w:val="007A0E7A"/>
    <w:rsid w:val="007A1651"/>
    <w:rsid w:val="007A1685"/>
    <w:rsid w:val="007A21C7"/>
    <w:rsid w:val="007A2259"/>
    <w:rsid w:val="007A24FF"/>
    <w:rsid w:val="007A25BD"/>
    <w:rsid w:val="007A2884"/>
    <w:rsid w:val="007A2B5F"/>
    <w:rsid w:val="007A2BDB"/>
    <w:rsid w:val="007A2CE2"/>
    <w:rsid w:val="007A2F77"/>
    <w:rsid w:val="007A3674"/>
    <w:rsid w:val="007A3694"/>
    <w:rsid w:val="007A37CD"/>
    <w:rsid w:val="007A39EB"/>
    <w:rsid w:val="007A3C0F"/>
    <w:rsid w:val="007A42F8"/>
    <w:rsid w:val="007A4DA5"/>
    <w:rsid w:val="007A50A5"/>
    <w:rsid w:val="007A5451"/>
    <w:rsid w:val="007A5902"/>
    <w:rsid w:val="007A5A00"/>
    <w:rsid w:val="007A615C"/>
    <w:rsid w:val="007A6639"/>
    <w:rsid w:val="007A6CD6"/>
    <w:rsid w:val="007A7BAB"/>
    <w:rsid w:val="007A7BEB"/>
    <w:rsid w:val="007B055E"/>
    <w:rsid w:val="007B0EFC"/>
    <w:rsid w:val="007B0F8C"/>
    <w:rsid w:val="007B1139"/>
    <w:rsid w:val="007B15FE"/>
    <w:rsid w:val="007B1997"/>
    <w:rsid w:val="007B1B0A"/>
    <w:rsid w:val="007B1D6E"/>
    <w:rsid w:val="007B2960"/>
    <w:rsid w:val="007B358C"/>
    <w:rsid w:val="007B372F"/>
    <w:rsid w:val="007B3872"/>
    <w:rsid w:val="007B3895"/>
    <w:rsid w:val="007B38D6"/>
    <w:rsid w:val="007B3A2B"/>
    <w:rsid w:val="007B48E9"/>
    <w:rsid w:val="007B4A6D"/>
    <w:rsid w:val="007B514E"/>
    <w:rsid w:val="007B559C"/>
    <w:rsid w:val="007B55E7"/>
    <w:rsid w:val="007B5E76"/>
    <w:rsid w:val="007B6003"/>
    <w:rsid w:val="007B60D3"/>
    <w:rsid w:val="007B6614"/>
    <w:rsid w:val="007B6945"/>
    <w:rsid w:val="007B6971"/>
    <w:rsid w:val="007B6A4D"/>
    <w:rsid w:val="007B6A85"/>
    <w:rsid w:val="007B6A87"/>
    <w:rsid w:val="007B6E5C"/>
    <w:rsid w:val="007B6F05"/>
    <w:rsid w:val="007B7703"/>
    <w:rsid w:val="007B7779"/>
    <w:rsid w:val="007C086B"/>
    <w:rsid w:val="007C092D"/>
    <w:rsid w:val="007C0AC1"/>
    <w:rsid w:val="007C0AC9"/>
    <w:rsid w:val="007C1294"/>
    <w:rsid w:val="007C164C"/>
    <w:rsid w:val="007C1705"/>
    <w:rsid w:val="007C2519"/>
    <w:rsid w:val="007C259D"/>
    <w:rsid w:val="007C2AE9"/>
    <w:rsid w:val="007C2DFA"/>
    <w:rsid w:val="007C2F7E"/>
    <w:rsid w:val="007C38EB"/>
    <w:rsid w:val="007C3929"/>
    <w:rsid w:val="007C4593"/>
    <w:rsid w:val="007C4770"/>
    <w:rsid w:val="007C4B3E"/>
    <w:rsid w:val="007C4C70"/>
    <w:rsid w:val="007C4F91"/>
    <w:rsid w:val="007C5865"/>
    <w:rsid w:val="007C6195"/>
    <w:rsid w:val="007C7201"/>
    <w:rsid w:val="007C7274"/>
    <w:rsid w:val="007C78F6"/>
    <w:rsid w:val="007C7F61"/>
    <w:rsid w:val="007C7FB6"/>
    <w:rsid w:val="007D0528"/>
    <w:rsid w:val="007D0890"/>
    <w:rsid w:val="007D0BE0"/>
    <w:rsid w:val="007D0E23"/>
    <w:rsid w:val="007D1115"/>
    <w:rsid w:val="007D1349"/>
    <w:rsid w:val="007D1591"/>
    <w:rsid w:val="007D1C13"/>
    <w:rsid w:val="007D1D1A"/>
    <w:rsid w:val="007D1EF1"/>
    <w:rsid w:val="007D2053"/>
    <w:rsid w:val="007D2529"/>
    <w:rsid w:val="007D27E4"/>
    <w:rsid w:val="007D284E"/>
    <w:rsid w:val="007D2AA2"/>
    <w:rsid w:val="007D3745"/>
    <w:rsid w:val="007D3A4C"/>
    <w:rsid w:val="007D4066"/>
    <w:rsid w:val="007D429D"/>
    <w:rsid w:val="007D4452"/>
    <w:rsid w:val="007D50B0"/>
    <w:rsid w:val="007D54F7"/>
    <w:rsid w:val="007D5C7D"/>
    <w:rsid w:val="007D5CA4"/>
    <w:rsid w:val="007D5F24"/>
    <w:rsid w:val="007D64E2"/>
    <w:rsid w:val="007D65E6"/>
    <w:rsid w:val="007D69D1"/>
    <w:rsid w:val="007D6BDE"/>
    <w:rsid w:val="007D7D8E"/>
    <w:rsid w:val="007E0331"/>
    <w:rsid w:val="007E10BF"/>
    <w:rsid w:val="007E132A"/>
    <w:rsid w:val="007E179C"/>
    <w:rsid w:val="007E17F9"/>
    <w:rsid w:val="007E18BD"/>
    <w:rsid w:val="007E193E"/>
    <w:rsid w:val="007E20E7"/>
    <w:rsid w:val="007E269E"/>
    <w:rsid w:val="007E2DBC"/>
    <w:rsid w:val="007E2DE1"/>
    <w:rsid w:val="007E2E1A"/>
    <w:rsid w:val="007E3322"/>
    <w:rsid w:val="007E37A0"/>
    <w:rsid w:val="007E37DA"/>
    <w:rsid w:val="007E3AA9"/>
    <w:rsid w:val="007E3B4A"/>
    <w:rsid w:val="007E4296"/>
    <w:rsid w:val="007E43C4"/>
    <w:rsid w:val="007E45DD"/>
    <w:rsid w:val="007E593A"/>
    <w:rsid w:val="007E6017"/>
    <w:rsid w:val="007E689E"/>
    <w:rsid w:val="007E6A47"/>
    <w:rsid w:val="007E6BED"/>
    <w:rsid w:val="007E6E5E"/>
    <w:rsid w:val="007F03CB"/>
    <w:rsid w:val="007F059C"/>
    <w:rsid w:val="007F0A8D"/>
    <w:rsid w:val="007F0F4B"/>
    <w:rsid w:val="007F188B"/>
    <w:rsid w:val="007F1ABF"/>
    <w:rsid w:val="007F1C4A"/>
    <w:rsid w:val="007F2C85"/>
    <w:rsid w:val="007F2EE4"/>
    <w:rsid w:val="007F34B1"/>
    <w:rsid w:val="007F3A28"/>
    <w:rsid w:val="007F3BBE"/>
    <w:rsid w:val="007F421A"/>
    <w:rsid w:val="007F4863"/>
    <w:rsid w:val="007F4CA5"/>
    <w:rsid w:val="007F52F8"/>
    <w:rsid w:val="007F54CF"/>
    <w:rsid w:val="007F58E0"/>
    <w:rsid w:val="007F58EA"/>
    <w:rsid w:val="007F5A5B"/>
    <w:rsid w:val="007F5B2B"/>
    <w:rsid w:val="007F6295"/>
    <w:rsid w:val="007F6ACF"/>
    <w:rsid w:val="007F6DFC"/>
    <w:rsid w:val="007F6E89"/>
    <w:rsid w:val="007F709A"/>
    <w:rsid w:val="007F763E"/>
    <w:rsid w:val="007F76EA"/>
    <w:rsid w:val="007F7A3A"/>
    <w:rsid w:val="00800544"/>
    <w:rsid w:val="008005C4"/>
    <w:rsid w:val="00800677"/>
    <w:rsid w:val="00800836"/>
    <w:rsid w:val="00800E9A"/>
    <w:rsid w:val="00800FF3"/>
    <w:rsid w:val="008010DE"/>
    <w:rsid w:val="008011D0"/>
    <w:rsid w:val="008015D3"/>
    <w:rsid w:val="00801618"/>
    <w:rsid w:val="0080197E"/>
    <w:rsid w:val="00801A14"/>
    <w:rsid w:val="00801D5C"/>
    <w:rsid w:val="00801FE7"/>
    <w:rsid w:val="0080229A"/>
    <w:rsid w:val="008024F7"/>
    <w:rsid w:val="008025DC"/>
    <w:rsid w:val="008026EE"/>
    <w:rsid w:val="008027D1"/>
    <w:rsid w:val="008027E4"/>
    <w:rsid w:val="00802C50"/>
    <w:rsid w:val="00802E04"/>
    <w:rsid w:val="0080396F"/>
    <w:rsid w:val="00803A44"/>
    <w:rsid w:val="00803D1C"/>
    <w:rsid w:val="00805623"/>
    <w:rsid w:val="00805DB7"/>
    <w:rsid w:val="00805E49"/>
    <w:rsid w:val="0080629F"/>
    <w:rsid w:val="00806557"/>
    <w:rsid w:val="008065DC"/>
    <w:rsid w:val="00806F93"/>
    <w:rsid w:val="00807387"/>
    <w:rsid w:val="00807431"/>
    <w:rsid w:val="008079E4"/>
    <w:rsid w:val="00807B21"/>
    <w:rsid w:val="00807B43"/>
    <w:rsid w:val="00807EF2"/>
    <w:rsid w:val="00810265"/>
    <w:rsid w:val="00810962"/>
    <w:rsid w:val="00810FAD"/>
    <w:rsid w:val="00811019"/>
    <w:rsid w:val="008118ED"/>
    <w:rsid w:val="00812445"/>
    <w:rsid w:val="008126B1"/>
    <w:rsid w:val="00812D11"/>
    <w:rsid w:val="00812F7E"/>
    <w:rsid w:val="0081391C"/>
    <w:rsid w:val="00813D79"/>
    <w:rsid w:val="008140D0"/>
    <w:rsid w:val="00814660"/>
    <w:rsid w:val="00814A4A"/>
    <w:rsid w:val="00814AF4"/>
    <w:rsid w:val="00815585"/>
    <w:rsid w:val="00815646"/>
    <w:rsid w:val="0081605E"/>
    <w:rsid w:val="0081623C"/>
    <w:rsid w:val="00816539"/>
    <w:rsid w:val="008166A0"/>
    <w:rsid w:val="0081688B"/>
    <w:rsid w:val="0081765E"/>
    <w:rsid w:val="008204EC"/>
    <w:rsid w:val="00820FC7"/>
    <w:rsid w:val="008210E6"/>
    <w:rsid w:val="008210F2"/>
    <w:rsid w:val="00821339"/>
    <w:rsid w:val="008213FC"/>
    <w:rsid w:val="00821407"/>
    <w:rsid w:val="008219B8"/>
    <w:rsid w:val="00821E79"/>
    <w:rsid w:val="00822335"/>
    <w:rsid w:val="008232E2"/>
    <w:rsid w:val="00823797"/>
    <w:rsid w:val="008239DE"/>
    <w:rsid w:val="00823A75"/>
    <w:rsid w:val="00823D83"/>
    <w:rsid w:val="00823EA8"/>
    <w:rsid w:val="00824529"/>
    <w:rsid w:val="00824708"/>
    <w:rsid w:val="0082486A"/>
    <w:rsid w:val="00824BD2"/>
    <w:rsid w:val="00824C57"/>
    <w:rsid w:val="00825201"/>
    <w:rsid w:val="008256C2"/>
    <w:rsid w:val="0082694D"/>
    <w:rsid w:val="008278B4"/>
    <w:rsid w:val="008301B3"/>
    <w:rsid w:val="008308CD"/>
    <w:rsid w:val="00830934"/>
    <w:rsid w:val="008309BC"/>
    <w:rsid w:val="00830FB0"/>
    <w:rsid w:val="00831397"/>
    <w:rsid w:val="00831A74"/>
    <w:rsid w:val="00831D86"/>
    <w:rsid w:val="008322F5"/>
    <w:rsid w:val="0083266D"/>
    <w:rsid w:val="0083296D"/>
    <w:rsid w:val="00832DF6"/>
    <w:rsid w:val="00832FFE"/>
    <w:rsid w:val="0083393B"/>
    <w:rsid w:val="00835171"/>
    <w:rsid w:val="00835173"/>
    <w:rsid w:val="008352C6"/>
    <w:rsid w:val="008353B6"/>
    <w:rsid w:val="0083549C"/>
    <w:rsid w:val="0083551F"/>
    <w:rsid w:val="008357FA"/>
    <w:rsid w:val="00836478"/>
    <w:rsid w:val="0083659C"/>
    <w:rsid w:val="0083697D"/>
    <w:rsid w:val="00836A20"/>
    <w:rsid w:val="00836C42"/>
    <w:rsid w:val="00836D1A"/>
    <w:rsid w:val="00836D80"/>
    <w:rsid w:val="00837808"/>
    <w:rsid w:val="00837924"/>
    <w:rsid w:val="00837A1A"/>
    <w:rsid w:val="00840111"/>
    <w:rsid w:val="0084011E"/>
    <w:rsid w:val="008406B7"/>
    <w:rsid w:val="00841166"/>
    <w:rsid w:val="008415EC"/>
    <w:rsid w:val="00841C43"/>
    <w:rsid w:val="00841E8F"/>
    <w:rsid w:val="00841E9C"/>
    <w:rsid w:val="00842685"/>
    <w:rsid w:val="0084336B"/>
    <w:rsid w:val="00844BB4"/>
    <w:rsid w:val="00844D40"/>
    <w:rsid w:val="00844FD8"/>
    <w:rsid w:val="008450E7"/>
    <w:rsid w:val="008458C9"/>
    <w:rsid w:val="00845C04"/>
    <w:rsid w:val="00845C9F"/>
    <w:rsid w:val="00846383"/>
    <w:rsid w:val="008467E0"/>
    <w:rsid w:val="00847027"/>
    <w:rsid w:val="00847783"/>
    <w:rsid w:val="008477E1"/>
    <w:rsid w:val="00847840"/>
    <w:rsid w:val="008479C7"/>
    <w:rsid w:val="008502A1"/>
    <w:rsid w:val="00851158"/>
    <w:rsid w:val="00851DA2"/>
    <w:rsid w:val="008526BB"/>
    <w:rsid w:val="00852AE3"/>
    <w:rsid w:val="00853F30"/>
    <w:rsid w:val="00853F42"/>
    <w:rsid w:val="00854174"/>
    <w:rsid w:val="008542F7"/>
    <w:rsid w:val="008546EB"/>
    <w:rsid w:val="00854C19"/>
    <w:rsid w:val="0085536E"/>
    <w:rsid w:val="00855719"/>
    <w:rsid w:val="0085596E"/>
    <w:rsid w:val="008563DB"/>
    <w:rsid w:val="008567FA"/>
    <w:rsid w:val="00856B42"/>
    <w:rsid w:val="00856BA2"/>
    <w:rsid w:val="00856BC9"/>
    <w:rsid w:val="00857144"/>
    <w:rsid w:val="008579B9"/>
    <w:rsid w:val="00857A57"/>
    <w:rsid w:val="00857B26"/>
    <w:rsid w:val="00857D6E"/>
    <w:rsid w:val="00860759"/>
    <w:rsid w:val="00860FE1"/>
    <w:rsid w:val="00861211"/>
    <w:rsid w:val="008612EC"/>
    <w:rsid w:val="00861526"/>
    <w:rsid w:val="008617CE"/>
    <w:rsid w:val="00861858"/>
    <w:rsid w:val="00861936"/>
    <w:rsid w:val="0086195C"/>
    <w:rsid w:val="00861ACD"/>
    <w:rsid w:val="0086218D"/>
    <w:rsid w:val="008627F9"/>
    <w:rsid w:val="00862C5F"/>
    <w:rsid w:val="00862FE1"/>
    <w:rsid w:val="008630FA"/>
    <w:rsid w:val="00863A57"/>
    <w:rsid w:val="008646A4"/>
    <w:rsid w:val="00864AB7"/>
    <w:rsid w:val="00864ADF"/>
    <w:rsid w:val="00864C9C"/>
    <w:rsid w:val="00865020"/>
    <w:rsid w:val="00865229"/>
    <w:rsid w:val="00865286"/>
    <w:rsid w:val="0086564F"/>
    <w:rsid w:val="008658C5"/>
    <w:rsid w:val="00866774"/>
    <w:rsid w:val="008676CE"/>
    <w:rsid w:val="0086787D"/>
    <w:rsid w:val="00867C1F"/>
    <w:rsid w:val="00867D87"/>
    <w:rsid w:val="00867DBC"/>
    <w:rsid w:val="0087029A"/>
    <w:rsid w:val="0087072C"/>
    <w:rsid w:val="008707F7"/>
    <w:rsid w:val="00871026"/>
    <w:rsid w:val="0087192B"/>
    <w:rsid w:val="00871D1F"/>
    <w:rsid w:val="00871F7B"/>
    <w:rsid w:val="008743B1"/>
    <w:rsid w:val="00875280"/>
    <w:rsid w:val="00875473"/>
    <w:rsid w:val="00875594"/>
    <w:rsid w:val="00875FA1"/>
    <w:rsid w:val="0087634A"/>
    <w:rsid w:val="00876AD8"/>
    <w:rsid w:val="00876F52"/>
    <w:rsid w:val="00876FDD"/>
    <w:rsid w:val="0087709B"/>
    <w:rsid w:val="00877253"/>
    <w:rsid w:val="00877A33"/>
    <w:rsid w:val="00877A94"/>
    <w:rsid w:val="00877BBB"/>
    <w:rsid w:val="00877EBE"/>
    <w:rsid w:val="008802AE"/>
    <w:rsid w:val="00880327"/>
    <w:rsid w:val="0088066C"/>
    <w:rsid w:val="00881044"/>
    <w:rsid w:val="0088201C"/>
    <w:rsid w:val="00882249"/>
    <w:rsid w:val="00882768"/>
    <w:rsid w:val="008832BF"/>
    <w:rsid w:val="00883361"/>
    <w:rsid w:val="0088336B"/>
    <w:rsid w:val="008838CF"/>
    <w:rsid w:val="008841EC"/>
    <w:rsid w:val="00884356"/>
    <w:rsid w:val="0088440C"/>
    <w:rsid w:val="00884671"/>
    <w:rsid w:val="00885187"/>
    <w:rsid w:val="00885351"/>
    <w:rsid w:val="008859BA"/>
    <w:rsid w:val="00885B0F"/>
    <w:rsid w:val="0088613C"/>
    <w:rsid w:val="00886C1D"/>
    <w:rsid w:val="00886C80"/>
    <w:rsid w:val="00886D92"/>
    <w:rsid w:val="00887251"/>
    <w:rsid w:val="00887A69"/>
    <w:rsid w:val="00890A8E"/>
    <w:rsid w:val="00890B05"/>
    <w:rsid w:val="00890EEC"/>
    <w:rsid w:val="008912C2"/>
    <w:rsid w:val="00891CA6"/>
    <w:rsid w:val="00891EB9"/>
    <w:rsid w:val="00891FF0"/>
    <w:rsid w:val="00892120"/>
    <w:rsid w:val="00892865"/>
    <w:rsid w:val="0089388F"/>
    <w:rsid w:val="00893AD7"/>
    <w:rsid w:val="00893B3B"/>
    <w:rsid w:val="00893CD7"/>
    <w:rsid w:val="00893DB9"/>
    <w:rsid w:val="00894BF7"/>
    <w:rsid w:val="00894D8E"/>
    <w:rsid w:val="00894EF8"/>
    <w:rsid w:val="00895F49"/>
    <w:rsid w:val="00895F51"/>
    <w:rsid w:val="00895F76"/>
    <w:rsid w:val="0089647C"/>
    <w:rsid w:val="008969DC"/>
    <w:rsid w:val="00896B88"/>
    <w:rsid w:val="00896BC5"/>
    <w:rsid w:val="00896DE8"/>
    <w:rsid w:val="00897085"/>
    <w:rsid w:val="00897982"/>
    <w:rsid w:val="008A040B"/>
    <w:rsid w:val="008A0480"/>
    <w:rsid w:val="008A0D5E"/>
    <w:rsid w:val="008A0DDC"/>
    <w:rsid w:val="008A136F"/>
    <w:rsid w:val="008A21C1"/>
    <w:rsid w:val="008A24D2"/>
    <w:rsid w:val="008A24E9"/>
    <w:rsid w:val="008A2B8E"/>
    <w:rsid w:val="008A2C66"/>
    <w:rsid w:val="008A2CE2"/>
    <w:rsid w:val="008A2DB9"/>
    <w:rsid w:val="008A333C"/>
    <w:rsid w:val="008A3422"/>
    <w:rsid w:val="008A359E"/>
    <w:rsid w:val="008A35D3"/>
    <w:rsid w:val="008A3A5E"/>
    <w:rsid w:val="008A4270"/>
    <w:rsid w:val="008A44DD"/>
    <w:rsid w:val="008A48D1"/>
    <w:rsid w:val="008A4A69"/>
    <w:rsid w:val="008A4D67"/>
    <w:rsid w:val="008A4FB2"/>
    <w:rsid w:val="008A59F3"/>
    <w:rsid w:val="008A5AA7"/>
    <w:rsid w:val="008A5EF4"/>
    <w:rsid w:val="008A5EFB"/>
    <w:rsid w:val="008A6970"/>
    <w:rsid w:val="008A6AFF"/>
    <w:rsid w:val="008A6ED4"/>
    <w:rsid w:val="008A7421"/>
    <w:rsid w:val="008A789F"/>
    <w:rsid w:val="008A7D99"/>
    <w:rsid w:val="008B077C"/>
    <w:rsid w:val="008B0872"/>
    <w:rsid w:val="008B1162"/>
    <w:rsid w:val="008B189E"/>
    <w:rsid w:val="008B1913"/>
    <w:rsid w:val="008B19CD"/>
    <w:rsid w:val="008B1AF5"/>
    <w:rsid w:val="008B1C3B"/>
    <w:rsid w:val="008B232E"/>
    <w:rsid w:val="008B322F"/>
    <w:rsid w:val="008B325D"/>
    <w:rsid w:val="008B3316"/>
    <w:rsid w:val="008B3666"/>
    <w:rsid w:val="008B3758"/>
    <w:rsid w:val="008B38AA"/>
    <w:rsid w:val="008B3F2B"/>
    <w:rsid w:val="008B3F3D"/>
    <w:rsid w:val="008B475D"/>
    <w:rsid w:val="008B48D8"/>
    <w:rsid w:val="008B49B7"/>
    <w:rsid w:val="008B4D40"/>
    <w:rsid w:val="008B4E0C"/>
    <w:rsid w:val="008B5652"/>
    <w:rsid w:val="008B5892"/>
    <w:rsid w:val="008B5A97"/>
    <w:rsid w:val="008B5AE2"/>
    <w:rsid w:val="008B5B74"/>
    <w:rsid w:val="008B6541"/>
    <w:rsid w:val="008B68AC"/>
    <w:rsid w:val="008B6FBB"/>
    <w:rsid w:val="008B75DE"/>
    <w:rsid w:val="008C0213"/>
    <w:rsid w:val="008C0305"/>
    <w:rsid w:val="008C0458"/>
    <w:rsid w:val="008C0577"/>
    <w:rsid w:val="008C0887"/>
    <w:rsid w:val="008C0AC2"/>
    <w:rsid w:val="008C0B62"/>
    <w:rsid w:val="008C0E87"/>
    <w:rsid w:val="008C0FFB"/>
    <w:rsid w:val="008C100F"/>
    <w:rsid w:val="008C1293"/>
    <w:rsid w:val="008C1D11"/>
    <w:rsid w:val="008C1E42"/>
    <w:rsid w:val="008C28D2"/>
    <w:rsid w:val="008C2EF5"/>
    <w:rsid w:val="008C3002"/>
    <w:rsid w:val="008C3112"/>
    <w:rsid w:val="008C3195"/>
    <w:rsid w:val="008C37FD"/>
    <w:rsid w:val="008C45FD"/>
    <w:rsid w:val="008C49B9"/>
    <w:rsid w:val="008C4DDA"/>
    <w:rsid w:val="008C4E18"/>
    <w:rsid w:val="008C4EB5"/>
    <w:rsid w:val="008C553B"/>
    <w:rsid w:val="008C555E"/>
    <w:rsid w:val="008C5BFF"/>
    <w:rsid w:val="008C6246"/>
    <w:rsid w:val="008C645F"/>
    <w:rsid w:val="008C682B"/>
    <w:rsid w:val="008C6CF8"/>
    <w:rsid w:val="008C6FDB"/>
    <w:rsid w:val="008C7014"/>
    <w:rsid w:val="008C7389"/>
    <w:rsid w:val="008C7997"/>
    <w:rsid w:val="008D0135"/>
    <w:rsid w:val="008D0151"/>
    <w:rsid w:val="008D0287"/>
    <w:rsid w:val="008D0BD2"/>
    <w:rsid w:val="008D0BFF"/>
    <w:rsid w:val="008D0FA2"/>
    <w:rsid w:val="008D168D"/>
    <w:rsid w:val="008D1905"/>
    <w:rsid w:val="008D1D2C"/>
    <w:rsid w:val="008D2463"/>
    <w:rsid w:val="008D2953"/>
    <w:rsid w:val="008D2EE7"/>
    <w:rsid w:val="008D362F"/>
    <w:rsid w:val="008D48ED"/>
    <w:rsid w:val="008D499C"/>
    <w:rsid w:val="008D4C10"/>
    <w:rsid w:val="008D504D"/>
    <w:rsid w:val="008D56BD"/>
    <w:rsid w:val="008D58DA"/>
    <w:rsid w:val="008D595C"/>
    <w:rsid w:val="008D5E1C"/>
    <w:rsid w:val="008D6060"/>
    <w:rsid w:val="008D616B"/>
    <w:rsid w:val="008D6632"/>
    <w:rsid w:val="008D6843"/>
    <w:rsid w:val="008D6938"/>
    <w:rsid w:val="008D69FF"/>
    <w:rsid w:val="008D6B4D"/>
    <w:rsid w:val="008D6C47"/>
    <w:rsid w:val="008D6F67"/>
    <w:rsid w:val="008D7534"/>
    <w:rsid w:val="008D7D68"/>
    <w:rsid w:val="008D7F93"/>
    <w:rsid w:val="008E04D8"/>
    <w:rsid w:val="008E0996"/>
    <w:rsid w:val="008E09A5"/>
    <w:rsid w:val="008E0A9C"/>
    <w:rsid w:val="008E0F6B"/>
    <w:rsid w:val="008E204F"/>
    <w:rsid w:val="008E2359"/>
    <w:rsid w:val="008E2CF3"/>
    <w:rsid w:val="008E2F12"/>
    <w:rsid w:val="008E33FF"/>
    <w:rsid w:val="008E3D1B"/>
    <w:rsid w:val="008E4065"/>
    <w:rsid w:val="008E49AC"/>
    <w:rsid w:val="008E4F2E"/>
    <w:rsid w:val="008E5860"/>
    <w:rsid w:val="008E5A38"/>
    <w:rsid w:val="008E60A7"/>
    <w:rsid w:val="008E669F"/>
    <w:rsid w:val="008E71BA"/>
    <w:rsid w:val="008E72B4"/>
    <w:rsid w:val="008E7B8A"/>
    <w:rsid w:val="008E7CA1"/>
    <w:rsid w:val="008F10E8"/>
    <w:rsid w:val="008F1EE9"/>
    <w:rsid w:val="008F1EF4"/>
    <w:rsid w:val="008F2446"/>
    <w:rsid w:val="008F360C"/>
    <w:rsid w:val="008F3AC0"/>
    <w:rsid w:val="008F4297"/>
    <w:rsid w:val="008F446D"/>
    <w:rsid w:val="008F45F8"/>
    <w:rsid w:val="008F48C6"/>
    <w:rsid w:val="008F4CC5"/>
    <w:rsid w:val="008F5697"/>
    <w:rsid w:val="008F5720"/>
    <w:rsid w:val="008F5867"/>
    <w:rsid w:val="008F5D09"/>
    <w:rsid w:val="008F652B"/>
    <w:rsid w:val="008F6BE0"/>
    <w:rsid w:val="008F6CD5"/>
    <w:rsid w:val="008F713C"/>
    <w:rsid w:val="008F76EB"/>
    <w:rsid w:val="008F77D3"/>
    <w:rsid w:val="008F7F78"/>
    <w:rsid w:val="00900118"/>
    <w:rsid w:val="00900259"/>
    <w:rsid w:val="0090051C"/>
    <w:rsid w:val="0090086B"/>
    <w:rsid w:val="009010AA"/>
    <w:rsid w:val="00901381"/>
    <w:rsid w:val="0090151B"/>
    <w:rsid w:val="009022B8"/>
    <w:rsid w:val="0090251F"/>
    <w:rsid w:val="00902F23"/>
    <w:rsid w:val="00903183"/>
    <w:rsid w:val="009036F9"/>
    <w:rsid w:val="009043C1"/>
    <w:rsid w:val="00904EA8"/>
    <w:rsid w:val="00904FD6"/>
    <w:rsid w:val="0090514A"/>
    <w:rsid w:val="00905427"/>
    <w:rsid w:val="00905DD3"/>
    <w:rsid w:val="009062B5"/>
    <w:rsid w:val="009062EF"/>
    <w:rsid w:val="0090661E"/>
    <w:rsid w:val="009068CE"/>
    <w:rsid w:val="0090690D"/>
    <w:rsid w:val="00906B7F"/>
    <w:rsid w:val="009070A4"/>
    <w:rsid w:val="0090764B"/>
    <w:rsid w:val="009079EE"/>
    <w:rsid w:val="00907AAB"/>
    <w:rsid w:val="00907C12"/>
    <w:rsid w:val="00907EC1"/>
    <w:rsid w:val="0091019D"/>
    <w:rsid w:val="009101B0"/>
    <w:rsid w:val="00910B18"/>
    <w:rsid w:val="00910D5C"/>
    <w:rsid w:val="00910E89"/>
    <w:rsid w:val="00910F13"/>
    <w:rsid w:val="009111E4"/>
    <w:rsid w:val="00911DE6"/>
    <w:rsid w:val="00912625"/>
    <w:rsid w:val="009127C8"/>
    <w:rsid w:val="00912A5A"/>
    <w:rsid w:val="00912C71"/>
    <w:rsid w:val="00913EC5"/>
    <w:rsid w:val="0091422E"/>
    <w:rsid w:val="00914280"/>
    <w:rsid w:val="00914864"/>
    <w:rsid w:val="00914C2A"/>
    <w:rsid w:val="00914D20"/>
    <w:rsid w:val="00915274"/>
    <w:rsid w:val="009154F8"/>
    <w:rsid w:val="00915B0A"/>
    <w:rsid w:val="00915B6D"/>
    <w:rsid w:val="009168E3"/>
    <w:rsid w:val="00916DDE"/>
    <w:rsid w:val="00916E97"/>
    <w:rsid w:val="00917AC5"/>
    <w:rsid w:val="0092049A"/>
    <w:rsid w:val="00920D2A"/>
    <w:rsid w:val="009213C9"/>
    <w:rsid w:val="00921437"/>
    <w:rsid w:val="00921559"/>
    <w:rsid w:val="00921D55"/>
    <w:rsid w:val="00922390"/>
    <w:rsid w:val="009224DF"/>
    <w:rsid w:val="00922BAD"/>
    <w:rsid w:val="00923EEA"/>
    <w:rsid w:val="00924854"/>
    <w:rsid w:val="00925328"/>
    <w:rsid w:val="00925FF0"/>
    <w:rsid w:val="009262C7"/>
    <w:rsid w:val="009270A7"/>
    <w:rsid w:val="009273D7"/>
    <w:rsid w:val="0092784B"/>
    <w:rsid w:val="00927D0D"/>
    <w:rsid w:val="00927E51"/>
    <w:rsid w:val="00930088"/>
    <w:rsid w:val="0093036B"/>
    <w:rsid w:val="009303FA"/>
    <w:rsid w:val="00930546"/>
    <w:rsid w:val="00931A7D"/>
    <w:rsid w:val="00931D03"/>
    <w:rsid w:val="00932438"/>
    <w:rsid w:val="00932551"/>
    <w:rsid w:val="00932B25"/>
    <w:rsid w:val="00932CCD"/>
    <w:rsid w:val="00932D60"/>
    <w:rsid w:val="00932E6C"/>
    <w:rsid w:val="00932EEC"/>
    <w:rsid w:val="00933394"/>
    <w:rsid w:val="0093385B"/>
    <w:rsid w:val="009342B9"/>
    <w:rsid w:val="00934559"/>
    <w:rsid w:val="00934BC1"/>
    <w:rsid w:val="009352CB"/>
    <w:rsid w:val="009352CC"/>
    <w:rsid w:val="00935C4D"/>
    <w:rsid w:val="009361DB"/>
    <w:rsid w:val="009362AB"/>
    <w:rsid w:val="00936E60"/>
    <w:rsid w:val="00936F77"/>
    <w:rsid w:val="009377C1"/>
    <w:rsid w:val="009377E8"/>
    <w:rsid w:val="00937A53"/>
    <w:rsid w:val="00937A6F"/>
    <w:rsid w:val="009401FB"/>
    <w:rsid w:val="00940AE4"/>
    <w:rsid w:val="00940B7B"/>
    <w:rsid w:val="00941047"/>
    <w:rsid w:val="009417D0"/>
    <w:rsid w:val="00941AE7"/>
    <w:rsid w:val="00941B15"/>
    <w:rsid w:val="00941D7B"/>
    <w:rsid w:val="00941EAD"/>
    <w:rsid w:val="00942121"/>
    <w:rsid w:val="009425D2"/>
    <w:rsid w:val="009429A2"/>
    <w:rsid w:val="00943562"/>
    <w:rsid w:val="0094358F"/>
    <w:rsid w:val="00943E84"/>
    <w:rsid w:val="009442BC"/>
    <w:rsid w:val="00944AB3"/>
    <w:rsid w:val="00944CD8"/>
    <w:rsid w:val="0094500E"/>
    <w:rsid w:val="00945168"/>
    <w:rsid w:val="0094592C"/>
    <w:rsid w:val="00945E37"/>
    <w:rsid w:val="00946265"/>
    <w:rsid w:val="00946979"/>
    <w:rsid w:val="00946CC2"/>
    <w:rsid w:val="00947DE5"/>
    <w:rsid w:val="00947DFE"/>
    <w:rsid w:val="0095007F"/>
    <w:rsid w:val="00950975"/>
    <w:rsid w:val="00950D39"/>
    <w:rsid w:val="00951352"/>
    <w:rsid w:val="00951B62"/>
    <w:rsid w:val="00951CC7"/>
    <w:rsid w:val="009521B5"/>
    <w:rsid w:val="009525C8"/>
    <w:rsid w:val="0095279E"/>
    <w:rsid w:val="00952F74"/>
    <w:rsid w:val="009531AB"/>
    <w:rsid w:val="00953442"/>
    <w:rsid w:val="00953EF0"/>
    <w:rsid w:val="00953FD1"/>
    <w:rsid w:val="00954026"/>
    <w:rsid w:val="00954B1E"/>
    <w:rsid w:val="00954E9A"/>
    <w:rsid w:val="00954EC7"/>
    <w:rsid w:val="009557A0"/>
    <w:rsid w:val="00955B58"/>
    <w:rsid w:val="00955DB6"/>
    <w:rsid w:val="00956948"/>
    <w:rsid w:val="00956C8A"/>
    <w:rsid w:val="00957900"/>
    <w:rsid w:val="00957A87"/>
    <w:rsid w:val="00957A9B"/>
    <w:rsid w:val="009608F2"/>
    <w:rsid w:val="0096113E"/>
    <w:rsid w:val="0096151F"/>
    <w:rsid w:val="00961AFB"/>
    <w:rsid w:val="00962233"/>
    <w:rsid w:val="0096251E"/>
    <w:rsid w:val="00962AFB"/>
    <w:rsid w:val="00962B79"/>
    <w:rsid w:val="00962E4F"/>
    <w:rsid w:val="009632B0"/>
    <w:rsid w:val="009633AF"/>
    <w:rsid w:val="009638C0"/>
    <w:rsid w:val="00963ABA"/>
    <w:rsid w:val="009642FF"/>
    <w:rsid w:val="00964573"/>
    <w:rsid w:val="009649EF"/>
    <w:rsid w:val="009653AC"/>
    <w:rsid w:val="009654AB"/>
    <w:rsid w:val="00965646"/>
    <w:rsid w:val="009656E7"/>
    <w:rsid w:val="00965B2D"/>
    <w:rsid w:val="00965DDF"/>
    <w:rsid w:val="00966582"/>
    <w:rsid w:val="0096689F"/>
    <w:rsid w:val="009673CA"/>
    <w:rsid w:val="00970303"/>
    <w:rsid w:val="00970753"/>
    <w:rsid w:val="00970DD5"/>
    <w:rsid w:val="009713DC"/>
    <w:rsid w:val="009717F3"/>
    <w:rsid w:val="00971DB5"/>
    <w:rsid w:val="0097287C"/>
    <w:rsid w:val="00972C97"/>
    <w:rsid w:val="009734FB"/>
    <w:rsid w:val="00973E4C"/>
    <w:rsid w:val="00974E98"/>
    <w:rsid w:val="00975021"/>
    <w:rsid w:val="0097569E"/>
    <w:rsid w:val="00975B6E"/>
    <w:rsid w:val="00975E22"/>
    <w:rsid w:val="009763F1"/>
    <w:rsid w:val="0097699A"/>
    <w:rsid w:val="00977083"/>
    <w:rsid w:val="00977770"/>
    <w:rsid w:val="00977D7C"/>
    <w:rsid w:val="00980086"/>
    <w:rsid w:val="0098015D"/>
    <w:rsid w:val="009807CC"/>
    <w:rsid w:val="009812BB"/>
    <w:rsid w:val="009819EC"/>
    <w:rsid w:val="00982899"/>
    <w:rsid w:val="00982B6E"/>
    <w:rsid w:val="009836A9"/>
    <w:rsid w:val="00983977"/>
    <w:rsid w:val="0098397B"/>
    <w:rsid w:val="00983FB8"/>
    <w:rsid w:val="0098428B"/>
    <w:rsid w:val="0098478C"/>
    <w:rsid w:val="00985798"/>
    <w:rsid w:val="009858FE"/>
    <w:rsid w:val="00986245"/>
    <w:rsid w:val="00986282"/>
    <w:rsid w:val="00986F21"/>
    <w:rsid w:val="009870A8"/>
    <w:rsid w:val="00987EF3"/>
    <w:rsid w:val="00987F94"/>
    <w:rsid w:val="00990A11"/>
    <w:rsid w:val="00990F48"/>
    <w:rsid w:val="00991882"/>
    <w:rsid w:val="00991C33"/>
    <w:rsid w:val="00991D8F"/>
    <w:rsid w:val="0099215A"/>
    <w:rsid w:val="00992353"/>
    <w:rsid w:val="0099236D"/>
    <w:rsid w:val="009928C1"/>
    <w:rsid w:val="00992AFC"/>
    <w:rsid w:val="00992BF5"/>
    <w:rsid w:val="009931EE"/>
    <w:rsid w:val="00993B77"/>
    <w:rsid w:val="00993D94"/>
    <w:rsid w:val="00993DF4"/>
    <w:rsid w:val="00993FB8"/>
    <w:rsid w:val="00994AD6"/>
    <w:rsid w:val="00994E27"/>
    <w:rsid w:val="00994EC7"/>
    <w:rsid w:val="00995D80"/>
    <w:rsid w:val="009961CB"/>
    <w:rsid w:val="00996A74"/>
    <w:rsid w:val="009970DC"/>
    <w:rsid w:val="00997287"/>
    <w:rsid w:val="009979D7"/>
    <w:rsid w:val="009A100A"/>
    <w:rsid w:val="009A12FD"/>
    <w:rsid w:val="009A18DA"/>
    <w:rsid w:val="009A1FDB"/>
    <w:rsid w:val="009A2043"/>
    <w:rsid w:val="009A224A"/>
    <w:rsid w:val="009A2441"/>
    <w:rsid w:val="009A2A1E"/>
    <w:rsid w:val="009A2AB3"/>
    <w:rsid w:val="009A31D1"/>
    <w:rsid w:val="009A34AD"/>
    <w:rsid w:val="009A39C4"/>
    <w:rsid w:val="009A3D10"/>
    <w:rsid w:val="009A44D0"/>
    <w:rsid w:val="009A46B9"/>
    <w:rsid w:val="009A46F2"/>
    <w:rsid w:val="009A5116"/>
    <w:rsid w:val="009A51C5"/>
    <w:rsid w:val="009A52D1"/>
    <w:rsid w:val="009A56E5"/>
    <w:rsid w:val="009A5849"/>
    <w:rsid w:val="009A5C9D"/>
    <w:rsid w:val="009A6267"/>
    <w:rsid w:val="009A62F8"/>
    <w:rsid w:val="009A6B8F"/>
    <w:rsid w:val="009A7B30"/>
    <w:rsid w:val="009A7DE9"/>
    <w:rsid w:val="009A7E5C"/>
    <w:rsid w:val="009B01F1"/>
    <w:rsid w:val="009B12E1"/>
    <w:rsid w:val="009B1377"/>
    <w:rsid w:val="009B1998"/>
    <w:rsid w:val="009B1B19"/>
    <w:rsid w:val="009B1C25"/>
    <w:rsid w:val="009B1CA5"/>
    <w:rsid w:val="009B228C"/>
    <w:rsid w:val="009B2312"/>
    <w:rsid w:val="009B25EC"/>
    <w:rsid w:val="009B2F2B"/>
    <w:rsid w:val="009B3267"/>
    <w:rsid w:val="009B3811"/>
    <w:rsid w:val="009B394C"/>
    <w:rsid w:val="009B3EBB"/>
    <w:rsid w:val="009B46E7"/>
    <w:rsid w:val="009B493D"/>
    <w:rsid w:val="009B4CC7"/>
    <w:rsid w:val="009B4EE2"/>
    <w:rsid w:val="009B57E9"/>
    <w:rsid w:val="009B5DAC"/>
    <w:rsid w:val="009B633E"/>
    <w:rsid w:val="009B69B9"/>
    <w:rsid w:val="009B6EAB"/>
    <w:rsid w:val="009B71B5"/>
    <w:rsid w:val="009B71DC"/>
    <w:rsid w:val="009B7920"/>
    <w:rsid w:val="009C0008"/>
    <w:rsid w:val="009C03BB"/>
    <w:rsid w:val="009C05DA"/>
    <w:rsid w:val="009C0808"/>
    <w:rsid w:val="009C09F1"/>
    <w:rsid w:val="009C0A3A"/>
    <w:rsid w:val="009C0C02"/>
    <w:rsid w:val="009C0C6B"/>
    <w:rsid w:val="009C110B"/>
    <w:rsid w:val="009C11EB"/>
    <w:rsid w:val="009C1389"/>
    <w:rsid w:val="009C13BF"/>
    <w:rsid w:val="009C1A2C"/>
    <w:rsid w:val="009C1F6D"/>
    <w:rsid w:val="009C253D"/>
    <w:rsid w:val="009C2706"/>
    <w:rsid w:val="009C3417"/>
    <w:rsid w:val="009C3478"/>
    <w:rsid w:val="009C3D18"/>
    <w:rsid w:val="009C3FF1"/>
    <w:rsid w:val="009C413E"/>
    <w:rsid w:val="009C444E"/>
    <w:rsid w:val="009C45E8"/>
    <w:rsid w:val="009C47A3"/>
    <w:rsid w:val="009C52E1"/>
    <w:rsid w:val="009C53AD"/>
    <w:rsid w:val="009C573E"/>
    <w:rsid w:val="009C5751"/>
    <w:rsid w:val="009C5AAB"/>
    <w:rsid w:val="009C5B00"/>
    <w:rsid w:val="009C63D3"/>
    <w:rsid w:val="009C6A0B"/>
    <w:rsid w:val="009C6C93"/>
    <w:rsid w:val="009D0101"/>
    <w:rsid w:val="009D0882"/>
    <w:rsid w:val="009D1202"/>
    <w:rsid w:val="009D122B"/>
    <w:rsid w:val="009D12E9"/>
    <w:rsid w:val="009D1F53"/>
    <w:rsid w:val="009D2A65"/>
    <w:rsid w:val="009D3208"/>
    <w:rsid w:val="009D435D"/>
    <w:rsid w:val="009D4825"/>
    <w:rsid w:val="009D56A0"/>
    <w:rsid w:val="009D5E31"/>
    <w:rsid w:val="009D5E35"/>
    <w:rsid w:val="009D5EB0"/>
    <w:rsid w:val="009D64D8"/>
    <w:rsid w:val="009D6BF4"/>
    <w:rsid w:val="009D6D11"/>
    <w:rsid w:val="009D7AEA"/>
    <w:rsid w:val="009E1D0A"/>
    <w:rsid w:val="009E1FC6"/>
    <w:rsid w:val="009E208E"/>
    <w:rsid w:val="009E2277"/>
    <w:rsid w:val="009E230D"/>
    <w:rsid w:val="009E25F3"/>
    <w:rsid w:val="009E2829"/>
    <w:rsid w:val="009E30C0"/>
    <w:rsid w:val="009E33B8"/>
    <w:rsid w:val="009E3505"/>
    <w:rsid w:val="009E35A0"/>
    <w:rsid w:val="009E3634"/>
    <w:rsid w:val="009E37D2"/>
    <w:rsid w:val="009E3ADA"/>
    <w:rsid w:val="009E3EB5"/>
    <w:rsid w:val="009E3F5D"/>
    <w:rsid w:val="009E405E"/>
    <w:rsid w:val="009E42C9"/>
    <w:rsid w:val="009E43B4"/>
    <w:rsid w:val="009E49B9"/>
    <w:rsid w:val="009E4A36"/>
    <w:rsid w:val="009E5B86"/>
    <w:rsid w:val="009E5E78"/>
    <w:rsid w:val="009E608E"/>
    <w:rsid w:val="009E6543"/>
    <w:rsid w:val="009E6665"/>
    <w:rsid w:val="009E6872"/>
    <w:rsid w:val="009E761D"/>
    <w:rsid w:val="009E774D"/>
    <w:rsid w:val="009E7998"/>
    <w:rsid w:val="009E7C0C"/>
    <w:rsid w:val="009E7CF2"/>
    <w:rsid w:val="009F01A6"/>
    <w:rsid w:val="009F05CA"/>
    <w:rsid w:val="009F09AB"/>
    <w:rsid w:val="009F0CF2"/>
    <w:rsid w:val="009F16CD"/>
    <w:rsid w:val="009F1708"/>
    <w:rsid w:val="009F1A11"/>
    <w:rsid w:val="009F2534"/>
    <w:rsid w:val="009F25CB"/>
    <w:rsid w:val="009F2FDF"/>
    <w:rsid w:val="009F32C9"/>
    <w:rsid w:val="009F3789"/>
    <w:rsid w:val="009F3D09"/>
    <w:rsid w:val="009F45D8"/>
    <w:rsid w:val="009F48A2"/>
    <w:rsid w:val="009F492F"/>
    <w:rsid w:val="009F4FEF"/>
    <w:rsid w:val="009F5B3C"/>
    <w:rsid w:val="009F5FC3"/>
    <w:rsid w:val="009F63C1"/>
    <w:rsid w:val="009F63D4"/>
    <w:rsid w:val="009F640B"/>
    <w:rsid w:val="009F64EB"/>
    <w:rsid w:val="009F6C5D"/>
    <w:rsid w:val="009F6E5A"/>
    <w:rsid w:val="009F76B1"/>
    <w:rsid w:val="009F76B5"/>
    <w:rsid w:val="009F7B23"/>
    <w:rsid w:val="009F7DB8"/>
    <w:rsid w:val="00A001C7"/>
    <w:rsid w:val="00A004EA"/>
    <w:rsid w:val="00A00F74"/>
    <w:rsid w:val="00A017A9"/>
    <w:rsid w:val="00A01AD4"/>
    <w:rsid w:val="00A01B62"/>
    <w:rsid w:val="00A01CE3"/>
    <w:rsid w:val="00A02145"/>
    <w:rsid w:val="00A023EE"/>
    <w:rsid w:val="00A02A58"/>
    <w:rsid w:val="00A02EC9"/>
    <w:rsid w:val="00A02FE4"/>
    <w:rsid w:val="00A0309D"/>
    <w:rsid w:val="00A0313D"/>
    <w:rsid w:val="00A03412"/>
    <w:rsid w:val="00A0386E"/>
    <w:rsid w:val="00A038C5"/>
    <w:rsid w:val="00A039F7"/>
    <w:rsid w:val="00A04605"/>
    <w:rsid w:val="00A04FBE"/>
    <w:rsid w:val="00A05134"/>
    <w:rsid w:val="00A05A34"/>
    <w:rsid w:val="00A05D70"/>
    <w:rsid w:val="00A06215"/>
    <w:rsid w:val="00A0630F"/>
    <w:rsid w:val="00A06AB3"/>
    <w:rsid w:val="00A07183"/>
    <w:rsid w:val="00A07398"/>
    <w:rsid w:val="00A0753B"/>
    <w:rsid w:val="00A07A0C"/>
    <w:rsid w:val="00A07CE8"/>
    <w:rsid w:val="00A10053"/>
    <w:rsid w:val="00A100F8"/>
    <w:rsid w:val="00A1020C"/>
    <w:rsid w:val="00A102C1"/>
    <w:rsid w:val="00A10DD1"/>
    <w:rsid w:val="00A10EF8"/>
    <w:rsid w:val="00A11056"/>
    <w:rsid w:val="00A1157E"/>
    <w:rsid w:val="00A11AD5"/>
    <w:rsid w:val="00A12960"/>
    <w:rsid w:val="00A12C2B"/>
    <w:rsid w:val="00A13A39"/>
    <w:rsid w:val="00A14184"/>
    <w:rsid w:val="00A14298"/>
    <w:rsid w:val="00A14BE8"/>
    <w:rsid w:val="00A14CDA"/>
    <w:rsid w:val="00A14EA7"/>
    <w:rsid w:val="00A1502C"/>
    <w:rsid w:val="00A15372"/>
    <w:rsid w:val="00A155DF"/>
    <w:rsid w:val="00A15B04"/>
    <w:rsid w:val="00A15D2E"/>
    <w:rsid w:val="00A15EDB"/>
    <w:rsid w:val="00A162F2"/>
    <w:rsid w:val="00A16552"/>
    <w:rsid w:val="00A16965"/>
    <w:rsid w:val="00A16B1E"/>
    <w:rsid w:val="00A172BC"/>
    <w:rsid w:val="00A174DE"/>
    <w:rsid w:val="00A177FE"/>
    <w:rsid w:val="00A17BD8"/>
    <w:rsid w:val="00A20A5F"/>
    <w:rsid w:val="00A20AF7"/>
    <w:rsid w:val="00A211BC"/>
    <w:rsid w:val="00A2141F"/>
    <w:rsid w:val="00A214B4"/>
    <w:rsid w:val="00A216D3"/>
    <w:rsid w:val="00A21779"/>
    <w:rsid w:val="00A22400"/>
    <w:rsid w:val="00A226F4"/>
    <w:rsid w:val="00A227E9"/>
    <w:rsid w:val="00A22944"/>
    <w:rsid w:val="00A23531"/>
    <w:rsid w:val="00A2376B"/>
    <w:rsid w:val="00A238A8"/>
    <w:rsid w:val="00A23FA2"/>
    <w:rsid w:val="00A24198"/>
    <w:rsid w:val="00A241B8"/>
    <w:rsid w:val="00A2426F"/>
    <w:rsid w:val="00A24291"/>
    <w:rsid w:val="00A24359"/>
    <w:rsid w:val="00A2474F"/>
    <w:rsid w:val="00A24B59"/>
    <w:rsid w:val="00A24CCE"/>
    <w:rsid w:val="00A250D3"/>
    <w:rsid w:val="00A251FA"/>
    <w:rsid w:val="00A2528C"/>
    <w:rsid w:val="00A252CF"/>
    <w:rsid w:val="00A254C6"/>
    <w:rsid w:val="00A25696"/>
    <w:rsid w:val="00A25812"/>
    <w:rsid w:val="00A25A21"/>
    <w:rsid w:val="00A25BE2"/>
    <w:rsid w:val="00A260B7"/>
    <w:rsid w:val="00A263AF"/>
    <w:rsid w:val="00A265E3"/>
    <w:rsid w:val="00A269BC"/>
    <w:rsid w:val="00A27D60"/>
    <w:rsid w:val="00A3033D"/>
    <w:rsid w:val="00A30EFA"/>
    <w:rsid w:val="00A3109A"/>
    <w:rsid w:val="00A311BC"/>
    <w:rsid w:val="00A312B7"/>
    <w:rsid w:val="00A31359"/>
    <w:rsid w:val="00A31C69"/>
    <w:rsid w:val="00A31CEF"/>
    <w:rsid w:val="00A31EF0"/>
    <w:rsid w:val="00A32238"/>
    <w:rsid w:val="00A3252D"/>
    <w:rsid w:val="00A328AB"/>
    <w:rsid w:val="00A33AC7"/>
    <w:rsid w:val="00A33CAA"/>
    <w:rsid w:val="00A33D75"/>
    <w:rsid w:val="00A34284"/>
    <w:rsid w:val="00A34B30"/>
    <w:rsid w:val="00A34DD7"/>
    <w:rsid w:val="00A35562"/>
    <w:rsid w:val="00A35891"/>
    <w:rsid w:val="00A35E8E"/>
    <w:rsid w:val="00A3606C"/>
    <w:rsid w:val="00A36343"/>
    <w:rsid w:val="00A36A08"/>
    <w:rsid w:val="00A36AA4"/>
    <w:rsid w:val="00A372CF"/>
    <w:rsid w:val="00A37602"/>
    <w:rsid w:val="00A37623"/>
    <w:rsid w:val="00A37BB7"/>
    <w:rsid w:val="00A4044B"/>
    <w:rsid w:val="00A407F7"/>
    <w:rsid w:val="00A409CE"/>
    <w:rsid w:val="00A40E06"/>
    <w:rsid w:val="00A40E56"/>
    <w:rsid w:val="00A41069"/>
    <w:rsid w:val="00A41C17"/>
    <w:rsid w:val="00A4209F"/>
    <w:rsid w:val="00A42850"/>
    <w:rsid w:val="00A42D01"/>
    <w:rsid w:val="00A42DE1"/>
    <w:rsid w:val="00A4301D"/>
    <w:rsid w:val="00A4322F"/>
    <w:rsid w:val="00A4337C"/>
    <w:rsid w:val="00A4377C"/>
    <w:rsid w:val="00A43BB0"/>
    <w:rsid w:val="00A43BDC"/>
    <w:rsid w:val="00A43FA1"/>
    <w:rsid w:val="00A4404C"/>
    <w:rsid w:val="00A44A88"/>
    <w:rsid w:val="00A44E14"/>
    <w:rsid w:val="00A45C09"/>
    <w:rsid w:val="00A45DAC"/>
    <w:rsid w:val="00A462EB"/>
    <w:rsid w:val="00A46454"/>
    <w:rsid w:val="00A465D0"/>
    <w:rsid w:val="00A46AC3"/>
    <w:rsid w:val="00A46DBD"/>
    <w:rsid w:val="00A46FAA"/>
    <w:rsid w:val="00A46FF2"/>
    <w:rsid w:val="00A4770E"/>
    <w:rsid w:val="00A47BD5"/>
    <w:rsid w:val="00A47DC3"/>
    <w:rsid w:val="00A50CDD"/>
    <w:rsid w:val="00A50FCF"/>
    <w:rsid w:val="00A514FE"/>
    <w:rsid w:val="00A516F3"/>
    <w:rsid w:val="00A51B4E"/>
    <w:rsid w:val="00A51F3E"/>
    <w:rsid w:val="00A5204C"/>
    <w:rsid w:val="00A52719"/>
    <w:rsid w:val="00A52A36"/>
    <w:rsid w:val="00A53169"/>
    <w:rsid w:val="00A53280"/>
    <w:rsid w:val="00A5425B"/>
    <w:rsid w:val="00A54346"/>
    <w:rsid w:val="00A546C0"/>
    <w:rsid w:val="00A548F5"/>
    <w:rsid w:val="00A54F7E"/>
    <w:rsid w:val="00A55238"/>
    <w:rsid w:val="00A552F4"/>
    <w:rsid w:val="00A559E6"/>
    <w:rsid w:val="00A55A76"/>
    <w:rsid w:val="00A55D52"/>
    <w:rsid w:val="00A55DE4"/>
    <w:rsid w:val="00A561E6"/>
    <w:rsid w:val="00A57051"/>
    <w:rsid w:val="00A5723D"/>
    <w:rsid w:val="00A57C22"/>
    <w:rsid w:val="00A57EA1"/>
    <w:rsid w:val="00A600DA"/>
    <w:rsid w:val="00A60235"/>
    <w:rsid w:val="00A61963"/>
    <w:rsid w:val="00A62215"/>
    <w:rsid w:val="00A62527"/>
    <w:rsid w:val="00A62A29"/>
    <w:rsid w:val="00A62B73"/>
    <w:rsid w:val="00A62DC1"/>
    <w:rsid w:val="00A6352C"/>
    <w:rsid w:val="00A637E1"/>
    <w:rsid w:val="00A63CF1"/>
    <w:rsid w:val="00A63F64"/>
    <w:rsid w:val="00A641B1"/>
    <w:rsid w:val="00A64EC6"/>
    <w:rsid w:val="00A65BB6"/>
    <w:rsid w:val="00A65C8E"/>
    <w:rsid w:val="00A65D48"/>
    <w:rsid w:val="00A65FF2"/>
    <w:rsid w:val="00A6609D"/>
    <w:rsid w:val="00A660E0"/>
    <w:rsid w:val="00A6661D"/>
    <w:rsid w:val="00A668E7"/>
    <w:rsid w:val="00A66D93"/>
    <w:rsid w:val="00A66DB9"/>
    <w:rsid w:val="00A67B1D"/>
    <w:rsid w:val="00A67BFD"/>
    <w:rsid w:val="00A67E71"/>
    <w:rsid w:val="00A7013C"/>
    <w:rsid w:val="00A70193"/>
    <w:rsid w:val="00A703B6"/>
    <w:rsid w:val="00A703C6"/>
    <w:rsid w:val="00A70714"/>
    <w:rsid w:val="00A70A1E"/>
    <w:rsid w:val="00A712AF"/>
    <w:rsid w:val="00A7165C"/>
    <w:rsid w:val="00A71B7C"/>
    <w:rsid w:val="00A72100"/>
    <w:rsid w:val="00A723FF"/>
    <w:rsid w:val="00A72491"/>
    <w:rsid w:val="00A7274E"/>
    <w:rsid w:val="00A72DFD"/>
    <w:rsid w:val="00A72E4D"/>
    <w:rsid w:val="00A7330B"/>
    <w:rsid w:val="00A736A1"/>
    <w:rsid w:val="00A737A7"/>
    <w:rsid w:val="00A73E0A"/>
    <w:rsid w:val="00A7419D"/>
    <w:rsid w:val="00A74669"/>
    <w:rsid w:val="00A74AF7"/>
    <w:rsid w:val="00A74D49"/>
    <w:rsid w:val="00A74EDD"/>
    <w:rsid w:val="00A750B1"/>
    <w:rsid w:val="00A753AF"/>
    <w:rsid w:val="00A753EF"/>
    <w:rsid w:val="00A75573"/>
    <w:rsid w:val="00A75643"/>
    <w:rsid w:val="00A75BB3"/>
    <w:rsid w:val="00A75CBD"/>
    <w:rsid w:val="00A75E36"/>
    <w:rsid w:val="00A761D7"/>
    <w:rsid w:val="00A76880"/>
    <w:rsid w:val="00A77A19"/>
    <w:rsid w:val="00A80437"/>
    <w:rsid w:val="00A8215B"/>
    <w:rsid w:val="00A82565"/>
    <w:rsid w:val="00A83558"/>
    <w:rsid w:val="00A83D52"/>
    <w:rsid w:val="00A83E4D"/>
    <w:rsid w:val="00A8403A"/>
    <w:rsid w:val="00A841BE"/>
    <w:rsid w:val="00A843F0"/>
    <w:rsid w:val="00A848F5"/>
    <w:rsid w:val="00A84CB6"/>
    <w:rsid w:val="00A85111"/>
    <w:rsid w:val="00A85404"/>
    <w:rsid w:val="00A86525"/>
    <w:rsid w:val="00A866FC"/>
    <w:rsid w:val="00A8694F"/>
    <w:rsid w:val="00A86AED"/>
    <w:rsid w:val="00A876A5"/>
    <w:rsid w:val="00A90652"/>
    <w:rsid w:val="00A90953"/>
    <w:rsid w:val="00A90DEF"/>
    <w:rsid w:val="00A9153E"/>
    <w:rsid w:val="00A91688"/>
    <w:rsid w:val="00A916E3"/>
    <w:rsid w:val="00A917D9"/>
    <w:rsid w:val="00A91CA1"/>
    <w:rsid w:val="00A92398"/>
    <w:rsid w:val="00A923CB"/>
    <w:rsid w:val="00A926B9"/>
    <w:rsid w:val="00A927ED"/>
    <w:rsid w:val="00A92927"/>
    <w:rsid w:val="00A92929"/>
    <w:rsid w:val="00A92BC1"/>
    <w:rsid w:val="00A92D30"/>
    <w:rsid w:val="00A92E00"/>
    <w:rsid w:val="00A930BC"/>
    <w:rsid w:val="00A936E9"/>
    <w:rsid w:val="00A93779"/>
    <w:rsid w:val="00A93971"/>
    <w:rsid w:val="00A93C23"/>
    <w:rsid w:val="00A93D05"/>
    <w:rsid w:val="00A94134"/>
    <w:rsid w:val="00A9442B"/>
    <w:rsid w:val="00A9468B"/>
    <w:rsid w:val="00A94B0E"/>
    <w:rsid w:val="00A94C60"/>
    <w:rsid w:val="00A954DA"/>
    <w:rsid w:val="00A9558D"/>
    <w:rsid w:val="00A955C9"/>
    <w:rsid w:val="00A957F5"/>
    <w:rsid w:val="00A958A5"/>
    <w:rsid w:val="00A958A9"/>
    <w:rsid w:val="00A95B22"/>
    <w:rsid w:val="00A95BA9"/>
    <w:rsid w:val="00A95EE1"/>
    <w:rsid w:val="00A96083"/>
    <w:rsid w:val="00A9644B"/>
    <w:rsid w:val="00A9691F"/>
    <w:rsid w:val="00A973CC"/>
    <w:rsid w:val="00A97641"/>
    <w:rsid w:val="00A97684"/>
    <w:rsid w:val="00AA0234"/>
    <w:rsid w:val="00AA0312"/>
    <w:rsid w:val="00AA03F1"/>
    <w:rsid w:val="00AA0CB1"/>
    <w:rsid w:val="00AA19A9"/>
    <w:rsid w:val="00AA1F95"/>
    <w:rsid w:val="00AA21CA"/>
    <w:rsid w:val="00AA23A3"/>
    <w:rsid w:val="00AA32D8"/>
    <w:rsid w:val="00AA4824"/>
    <w:rsid w:val="00AA503E"/>
    <w:rsid w:val="00AA5965"/>
    <w:rsid w:val="00AA5A27"/>
    <w:rsid w:val="00AA5D0F"/>
    <w:rsid w:val="00AA5FB9"/>
    <w:rsid w:val="00AA61A4"/>
    <w:rsid w:val="00AA628B"/>
    <w:rsid w:val="00AA62A9"/>
    <w:rsid w:val="00AA696C"/>
    <w:rsid w:val="00AA6EB3"/>
    <w:rsid w:val="00AA70C5"/>
    <w:rsid w:val="00AA763E"/>
    <w:rsid w:val="00AA7DA9"/>
    <w:rsid w:val="00AA7DCB"/>
    <w:rsid w:val="00AB011D"/>
    <w:rsid w:val="00AB100E"/>
    <w:rsid w:val="00AB10C0"/>
    <w:rsid w:val="00AB1621"/>
    <w:rsid w:val="00AB16B4"/>
    <w:rsid w:val="00AB17F3"/>
    <w:rsid w:val="00AB19AF"/>
    <w:rsid w:val="00AB2097"/>
    <w:rsid w:val="00AB2173"/>
    <w:rsid w:val="00AB27FA"/>
    <w:rsid w:val="00AB3018"/>
    <w:rsid w:val="00AB3041"/>
    <w:rsid w:val="00AB3163"/>
    <w:rsid w:val="00AB31D4"/>
    <w:rsid w:val="00AB32AA"/>
    <w:rsid w:val="00AB3B48"/>
    <w:rsid w:val="00AB408D"/>
    <w:rsid w:val="00AB4150"/>
    <w:rsid w:val="00AB4768"/>
    <w:rsid w:val="00AB5483"/>
    <w:rsid w:val="00AB6862"/>
    <w:rsid w:val="00AB68D9"/>
    <w:rsid w:val="00AB6971"/>
    <w:rsid w:val="00AB6BFD"/>
    <w:rsid w:val="00AB7080"/>
    <w:rsid w:val="00AB7342"/>
    <w:rsid w:val="00AB75C3"/>
    <w:rsid w:val="00AB79FE"/>
    <w:rsid w:val="00AC00DB"/>
    <w:rsid w:val="00AC1362"/>
    <w:rsid w:val="00AC176A"/>
    <w:rsid w:val="00AC202F"/>
    <w:rsid w:val="00AC253B"/>
    <w:rsid w:val="00AC2604"/>
    <w:rsid w:val="00AC317F"/>
    <w:rsid w:val="00AC31BC"/>
    <w:rsid w:val="00AC36E1"/>
    <w:rsid w:val="00AC41B3"/>
    <w:rsid w:val="00AC4218"/>
    <w:rsid w:val="00AC483F"/>
    <w:rsid w:val="00AC4BB5"/>
    <w:rsid w:val="00AC5A55"/>
    <w:rsid w:val="00AC695A"/>
    <w:rsid w:val="00AC6B70"/>
    <w:rsid w:val="00AC70C2"/>
    <w:rsid w:val="00AD0082"/>
    <w:rsid w:val="00AD07B1"/>
    <w:rsid w:val="00AD0B72"/>
    <w:rsid w:val="00AD11E4"/>
    <w:rsid w:val="00AD1382"/>
    <w:rsid w:val="00AD1385"/>
    <w:rsid w:val="00AD13CB"/>
    <w:rsid w:val="00AD2736"/>
    <w:rsid w:val="00AD315E"/>
    <w:rsid w:val="00AD3301"/>
    <w:rsid w:val="00AD434A"/>
    <w:rsid w:val="00AD450F"/>
    <w:rsid w:val="00AD46CD"/>
    <w:rsid w:val="00AD5353"/>
    <w:rsid w:val="00AD55BA"/>
    <w:rsid w:val="00AD5864"/>
    <w:rsid w:val="00AD5A2F"/>
    <w:rsid w:val="00AD5CDF"/>
    <w:rsid w:val="00AD61DC"/>
    <w:rsid w:val="00AD6579"/>
    <w:rsid w:val="00AD65FA"/>
    <w:rsid w:val="00AD665D"/>
    <w:rsid w:val="00AD6B60"/>
    <w:rsid w:val="00AD70CA"/>
    <w:rsid w:val="00AD7330"/>
    <w:rsid w:val="00AD7D01"/>
    <w:rsid w:val="00AD7FAF"/>
    <w:rsid w:val="00AE00C2"/>
    <w:rsid w:val="00AE0D6E"/>
    <w:rsid w:val="00AE1344"/>
    <w:rsid w:val="00AE1416"/>
    <w:rsid w:val="00AE1879"/>
    <w:rsid w:val="00AE1B2F"/>
    <w:rsid w:val="00AE20F2"/>
    <w:rsid w:val="00AE24AA"/>
    <w:rsid w:val="00AE2DCE"/>
    <w:rsid w:val="00AE2DF0"/>
    <w:rsid w:val="00AE3383"/>
    <w:rsid w:val="00AE3C9E"/>
    <w:rsid w:val="00AE4F4D"/>
    <w:rsid w:val="00AE571A"/>
    <w:rsid w:val="00AE5763"/>
    <w:rsid w:val="00AE57DB"/>
    <w:rsid w:val="00AE5A47"/>
    <w:rsid w:val="00AE5C4C"/>
    <w:rsid w:val="00AE5ED2"/>
    <w:rsid w:val="00AE6B25"/>
    <w:rsid w:val="00AE70B5"/>
    <w:rsid w:val="00AE72A3"/>
    <w:rsid w:val="00AE76BF"/>
    <w:rsid w:val="00AE7AAE"/>
    <w:rsid w:val="00AE7B18"/>
    <w:rsid w:val="00AE7C30"/>
    <w:rsid w:val="00AE7F33"/>
    <w:rsid w:val="00AF0012"/>
    <w:rsid w:val="00AF070A"/>
    <w:rsid w:val="00AF0EFF"/>
    <w:rsid w:val="00AF10BD"/>
    <w:rsid w:val="00AF2607"/>
    <w:rsid w:val="00AF32FA"/>
    <w:rsid w:val="00AF36AE"/>
    <w:rsid w:val="00AF39A3"/>
    <w:rsid w:val="00AF3A7E"/>
    <w:rsid w:val="00AF3ED2"/>
    <w:rsid w:val="00AF438E"/>
    <w:rsid w:val="00AF46A5"/>
    <w:rsid w:val="00AF46F5"/>
    <w:rsid w:val="00AF49FD"/>
    <w:rsid w:val="00AF4AA8"/>
    <w:rsid w:val="00AF4F2F"/>
    <w:rsid w:val="00AF4FF5"/>
    <w:rsid w:val="00AF5953"/>
    <w:rsid w:val="00AF5A3D"/>
    <w:rsid w:val="00AF5E12"/>
    <w:rsid w:val="00AF6EB1"/>
    <w:rsid w:val="00AF7140"/>
    <w:rsid w:val="00AF7199"/>
    <w:rsid w:val="00AF74E8"/>
    <w:rsid w:val="00AF782A"/>
    <w:rsid w:val="00AF7B37"/>
    <w:rsid w:val="00AF7ECC"/>
    <w:rsid w:val="00B007F7"/>
    <w:rsid w:val="00B018BA"/>
    <w:rsid w:val="00B020EA"/>
    <w:rsid w:val="00B021F5"/>
    <w:rsid w:val="00B0230C"/>
    <w:rsid w:val="00B0251A"/>
    <w:rsid w:val="00B02647"/>
    <w:rsid w:val="00B029E7"/>
    <w:rsid w:val="00B02EA2"/>
    <w:rsid w:val="00B03436"/>
    <w:rsid w:val="00B03C32"/>
    <w:rsid w:val="00B03D99"/>
    <w:rsid w:val="00B03FD6"/>
    <w:rsid w:val="00B04965"/>
    <w:rsid w:val="00B04D4E"/>
    <w:rsid w:val="00B04F75"/>
    <w:rsid w:val="00B053D4"/>
    <w:rsid w:val="00B06883"/>
    <w:rsid w:val="00B06E0A"/>
    <w:rsid w:val="00B06EE7"/>
    <w:rsid w:val="00B070C1"/>
    <w:rsid w:val="00B07E16"/>
    <w:rsid w:val="00B1047B"/>
    <w:rsid w:val="00B10580"/>
    <w:rsid w:val="00B10953"/>
    <w:rsid w:val="00B10DC1"/>
    <w:rsid w:val="00B110B4"/>
    <w:rsid w:val="00B117AA"/>
    <w:rsid w:val="00B1195A"/>
    <w:rsid w:val="00B11B2C"/>
    <w:rsid w:val="00B11D92"/>
    <w:rsid w:val="00B12235"/>
    <w:rsid w:val="00B12409"/>
    <w:rsid w:val="00B12C30"/>
    <w:rsid w:val="00B12C5A"/>
    <w:rsid w:val="00B130CF"/>
    <w:rsid w:val="00B138CD"/>
    <w:rsid w:val="00B13D54"/>
    <w:rsid w:val="00B14AC6"/>
    <w:rsid w:val="00B14FBA"/>
    <w:rsid w:val="00B1588F"/>
    <w:rsid w:val="00B15A68"/>
    <w:rsid w:val="00B15DCC"/>
    <w:rsid w:val="00B15DEC"/>
    <w:rsid w:val="00B164E9"/>
    <w:rsid w:val="00B16784"/>
    <w:rsid w:val="00B1688D"/>
    <w:rsid w:val="00B169B2"/>
    <w:rsid w:val="00B169B7"/>
    <w:rsid w:val="00B1730B"/>
    <w:rsid w:val="00B17629"/>
    <w:rsid w:val="00B179BF"/>
    <w:rsid w:val="00B2009E"/>
    <w:rsid w:val="00B2051B"/>
    <w:rsid w:val="00B20E8B"/>
    <w:rsid w:val="00B213A7"/>
    <w:rsid w:val="00B214BA"/>
    <w:rsid w:val="00B215CB"/>
    <w:rsid w:val="00B21A6D"/>
    <w:rsid w:val="00B2205D"/>
    <w:rsid w:val="00B22093"/>
    <w:rsid w:val="00B22165"/>
    <w:rsid w:val="00B22E08"/>
    <w:rsid w:val="00B22F87"/>
    <w:rsid w:val="00B22FE7"/>
    <w:rsid w:val="00B2372A"/>
    <w:rsid w:val="00B239CC"/>
    <w:rsid w:val="00B2424C"/>
    <w:rsid w:val="00B245AE"/>
    <w:rsid w:val="00B24C7F"/>
    <w:rsid w:val="00B25AAD"/>
    <w:rsid w:val="00B25C88"/>
    <w:rsid w:val="00B25D3A"/>
    <w:rsid w:val="00B25FE8"/>
    <w:rsid w:val="00B2641A"/>
    <w:rsid w:val="00B2659D"/>
    <w:rsid w:val="00B26B8D"/>
    <w:rsid w:val="00B276B7"/>
    <w:rsid w:val="00B276BE"/>
    <w:rsid w:val="00B27F23"/>
    <w:rsid w:val="00B300B6"/>
    <w:rsid w:val="00B30360"/>
    <w:rsid w:val="00B30400"/>
    <w:rsid w:val="00B304DC"/>
    <w:rsid w:val="00B309A5"/>
    <w:rsid w:val="00B316E5"/>
    <w:rsid w:val="00B31957"/>
    <w:rsid w:val="00B31B31"/>
    <w:rsid w:val="00B31C8A"/>
    <w:rsid w:val="00B323C6"/>
    <w:rsid w:val="00B3255C"/>
    <w:rsid w:val="00B3288F"/>
    <w:rsid w:val="00B32D68"/>
    <w:rsid w:val="00B33179"/>
    <w:rsid w:val="00B33419"/>
    <w:rsid w:val="00B33C02"/>
    <w:rsid w:val="00B341F6"/>
    <w:rsid w:val="00B34343"/>
    <w:rsid w:val="00B34464"/>
    <w:rsid w:val="00B34615"/>
    <w:rsid w:val="00B34DAE"/>
    <w:rsid w:val="00B34FBC"/>
    <w:rsid w:val="00B350D8"/>
    <w:rsid w:val="00B3526D"/>
    <w:rsid w:val="00B355C1"/>
    <w:rsid w:val="00B355CE"/>
    <w:rsid w:val="00B35681"/>
    <w:rsid w:val="00B35A02"/>
    <w:rsid w:val="00B35BF5"/>
    <w:rsid w:val="00B36182"/>
    <w:rsid w:val="00B367E6"/>
    <w:rsid w:val="00B36876"/>
    <w:rsid w:val="00B37169"/>
    <w:rsid w:val="00B37589"/>
    <w:rsid w:val="00B375FE"/>
    <w:rsid w:val="00B376DA"/>
    <w:rsid w:val="00B378B6"/>
    <w:rsid w:val="00B407DA"/>
    <w:rsid w:val="00B409FE"/>
    <w:rsid w:val="00B40B12"/>
    <w:rsid w:val="00B40DD9"/>
    <w:rsid w:val="00B41545"/>
    <w:rsid w:val="00B41C88"/>
    <w:rsid w:val="00B424B4"/>
    <w:rsid w:val="00B425D5"/>
    <w:rsid w:val="00B4262A"/>
    <w:rsid w:val="00B426F3"/>
    <w:rsid w:val="00B42C63"/>
    <w:rsid w:val="00B42DF2"/>
    <w:rsid w:val="00B434B9"/>
    <w:rsid w:val="00B439EF"/>
    <w:rsid w:val="00B43CD4"/>
    <w:rsid w:val="00B43E35"/>
    <w:rsid w:val="00B4428D"/>
    <w:rsid w:val="00B443A7"/>
    <w:rsid w:val="00B44918"/>
    <w:rsid w:val="00B44DCE"/>
    <w:rsid w:val="00B45000"/>
    <w:rsid w:val="00B45968"/>
    <w:rsid w:val="00B45C5B"/>
    <w:rsid w:val="00B46500"/>
    <w:rsid w:val="00B46D40"/>
    <w:rsid w:val="00B46EDB"/>
    <w:rsid w:val="00B46EFE"/>
    <w:rsid w:val="00B46F2A"/>
    <w:rsid w:val="00B470F2"/>
    <w:rsid w:val="00B4747A"/>
    <w:rsid w:val="00B47549"/>
    <w:rsid w:val="00B47627"/>
    <w:rsid w:val="00B47705"/>
    <w:rsid w:val="00B47E56"/>
    <w:rsid w:val="00B47F4A"/>
    <w:rsid w:val="00B50149"/>
    <w:rsid w:val="00B50A24"/>
    <w:rsid w:val="00B50B4B"/>
    <w:rsid w:val="00B50C1E"/>
    <w:rsid w:val="00B50E77"/>
    <w:rsid w:val="00B50F23"/>
    <w:rsid w:val="00B50F67"/>
    <w:rsid w:val="00B51107"/>
    <w:rsid w:val="00B51A39"/>
    <w:rsid w:val="00B51A3A"/>
    <w:rsid w:val="00B51BF4"/>
    <w:rsid w:val="00B52159"/>
    <w:rsid w:val="00B52205"/>
    <w:rsid w:val="00B523F5"/>
    <w:rsid w:val="00B52437"/>
    <w:rsid w:val="00B5315F"/>
    <w:rsid w:val="00B53315"/>
    <w:rsid w:val="00B53428"/>
    <w:rsid w:val="00B536DA"/>
    <w:rsid w:val="00B537D7"/>
    <w:rsid w:val="00B53A27"/>
    <w:rsid w:val="00B53CB1"/>
    <w:rsid w:val="00B53CF0"/>
    <w:rsid w:val="00B54272"/>
    <w:rsid w:val="00B543E0"/>
    <w:rsid w:val="00B54B5E"/>
    <w:rsid w:val="00B54BA8"/>
    <w:rsid w:val="00B5550D"/>
    <w:rsid w:val="00B555F3"/>
    <w:rsid w:val="00B556BA"/>
    <w:rsid w:val="00B55A80"/>
    <w:rsid w:val="00B55E21"/>
    <w:rsid w:val="00B5698C"/>
    <w:rsid w:val="00B57040"/>
    <w:rsid w:val="00B579B6"/>
    <w:rsid w:val="00B57A36"/>
    <w:rsid w:val="00B57B6E"/>
    <w:rsid w:val="00B57B8E"/>
    <w:rsid w:val="00B57D00"/>
    <w:rsid w:val="00B601C3"/>
    <w:rsid w:val="00B606F4"/>
    <w:rsid w:val="00B607CC"/>
    <w:rsid w:val="00B6119A"/>
    <w:rsid w:val="00B6166B"/>
    <w:rsid w:val="00B61B9F"/>
    <w:rsid w:val="00B61BBD"/>
    <w:rsid w:val="00B62463"/>
    <w:rsid w:val="00B62E1F"/>
    <w:rsid w:val="00B62FB2"/>
    <w:rsid w:val="00B634F1"/>
    <w:rsid w:val="00B642B9"/>
    <w:rsid w:val="00B64364"/>
    <w:rsid w:val="00B64EB1"/>
    <w:rsid w:val="00B66302"/>
    <w:rsid w:val="00B665EF"/>
    <w:rsid w:val="00B66709"/>
    <w:rsid w:val="00B6692F"/>
    <w:rsid w:val="00B669B6"/>
    <w:rsid w:val="00B673CA"/>
    <w:rsid w:val="00B679E5"/>
    <w:rsid w:val="00B67A8C"/>
    <w:rsid w:val="00B67F6F"/>
    <w:rsid w:val="00B67F81"/>
    <w:rsid w:val="00B7020B"/>
    <w:rsid w:val="00B704B4"/>
    <w:rsid w:val="00B715F7"/>
    <w:rsid w:val="00B71A08"/>
    <w:rsid w:val="00B71F36"/>
    <w:rsid w:val="00B727F2"/>
    <w:rsid w:val="00B72A92"/>
    <w:rsid w:val="00B73436"/>
    <w:rsid w:val="00B73459"/>
    <w:rsid w:val="00B73472"/>
    <w:rsid w:val="00B736F6"/>
    <w:rsid w:val="00B73C23"/>
    <w:rsid w:val="00B74022"/>
    <w:rsid w:val="00B7405F"/>
    <w:rsid w:val="00B74409"/>
    <w:rsid w:val="00B7456E"/>
    <w:rsid w:val="00B74A59"/>
    <w:rsid w:val="00B74B85"/>
    <w:rsid w:val="00B74C93"/>
    <w:rsid w:val="00B74F4A"/>
    <w:rsid w:val="00B7546E"/>
    <w:rsid w:val="00B75C56"/>
    <w:rsid w:val="00B75FE1"/>
    <w:rsid w:val="00B761BF"/>
    <w:rsid w:val="00B76542"/>
    <w:rsid w:val="00B7672C"/>
    <w:rsid w:val="00B76CCA"/>
    <w:rsid w:val="00B76F51"/>
    <w:rsid w:val="00B77208"/>
    <w:rsid w:val="00B77227"/>
    <w:rsid w:val="00B777AE"/>
    <w:rsid w:val="00B77D41"/>
    <w:rsid w:val="00B80C73"/>
    <w:rsid w:val="00B8182F"/>
    <w:rsid w:val="00B822AE"/>
    <w:rsid w:val="00B8254E"/>
    <w:rsid w:val="00B82E49"/>
    <w:rsid w:val="00B830C5"/>
    <w:rsid w:val="00B831AA"/>
    <w:rsid w:val="00B8322A"/>
    <w:rsid w:val="00B83957"/>
    <w:rsid w:val="00B83C18"/>
    <w:rsid w:val="00B83DE2"/>
    <w:rsid w:val="00B83F59"/>
    <w:rsid w:val="00B84056"/>
    <w:rsid w:val="00B841AF"/>
    <w:rsid w:val="00B8499F"/>
    <w:rsid w:val="00B84B71"/>
    <w:rsid w:val="00B84E65"/>
    <w:rsid w:val="00B8596B"/>
    <w:rsid w:val="00B859F4"/>
    <w:rsid w:val="00B85CE9"/>
    <w:rsid w:val="00B85ED0"/>
    <w:rsid w:val="00B85FA0"/>
    <w:rsid w:val="00B861F7"/>
    <w:rsid w:val="00B864B3"/>
    <w:rsid w:val="00B87220"/>
    <w:rsid w:val="00B87286"/>
    <w:rsid w:val="00B872DF"/>
    <w:rsid w:val="00B87462"/>
    <w:rsid w:val="00B875B6"/>
    <w:rsid w:val="00B877B6"/>
    <w:rsid w:val="00B879FB"/>
    <w:rsid w:val="00B90716"/>
    <w:rsid w:val="00B907F1"/>
    <w:rsid w:val="00B90DFB"/>
    <w:rsid w:val="00B90F5B"/>
    <w:rsid w:val="00B910FC"/>
    <w:rsid w:val="00B91359"/>
    <w:rsid w:val="00B91542"/>
    <w:rsid w:val="00B91C2D"/>
    <w:rsid w:val="00B9203E"/>
    <w:rsid w:val="00B932F3"/>
    <w:rsid w:val="00B934AE"/>
    <w:rsid w:val="00B93DED"/>
    <w:rsid w:val="00B9404C"/>
    <w:rsid w:val="00B947A6"/>
    <w:rsid w:val="00B947D0"/>
    <w:rsid w:val="00B94953"/>
    <w:rsid w:val="00B94B97"/>
    <w:rsid w:val="00B94C3B"/>
    <w:rsid w:val="00B94C8A"/>
    <w:rsid w:val="00B94D0B"/>
    <w:rsid w:val="00B94E4C"/>
    <w:rsid w:val="00B94F7E"/>
    <w:rsid w:val="00B95586"/>
    <w:rsid w:val="00B95A83"/>
    <w:rsid w:val="00B96193"/>
    <w:rsid w:val="00B967DF"/>
    <w:rsid w:val="00B96E11"/>
    <w:rsid w:val="00B973D6"/>
    <w:rsid w:val="00BA05E4"/>
    <w:rsid w:val="00BA0AA4"/>
    <w:rsid w:val="00BA0D0B"/>
    <w:rsid w:val="00BA0E0F"/>
    <w:rsid w:val="00BA2207"/>
    <w:rsid w:val="00BA2AD6"/>
    <w:rsid w:val="00BA2C38"/>
    <w:rsid w:val="00BA2C7F"/>
    <w:rsid w:val="00BA46EE"/>
    <w:rsid w:val="00BA472E"/>
    <w:rsid w:val="00BA4CB1"/>
    <w:rsid w:val="00BA51CE"/>
    <w:rsid w:val="00BA552C"/>
    <w:rsid w:val="00BA5C3A"/>
    <w:rsid w:val="00BA637F"/>
    <w:rsid w:val="00BA66F6"/>
    <w:rsid w:val="00BA6885"/>
    <w:rsid w:val="00BA6BB9"/>
    <w:rsid w:val="00BA6FAA"/>
    <w:rsid w:val="00BA71B1"/>
    <w:rsid w:val="00BA75A9"/>
    <w:rsid w:val="00BA7D57"/>
    <w:rsid w:val="00BA7F09"/>
    <w:rsid w:val="00BB019E"/>
    <w:rsid w:val="00BB0527"/>
    <w:rsid w:val="00BB06AB"/>
    <w:rsid w:val="00BB0BD1"/>
    <w:rsid w:val="00BB106B"/>
    <w:rsid w:val="00BB1132"/>
    <w:rsid w:val="00BB125C"/>
    <w:rsid w:val="00BB16EC"/>
    <w:rsid w:val="00BB1D32"/>
    <w:rsid w:val="00BB23A3"/>
    <w:rsid w:val="00BB2C0A"/>
    <w:rsid w:val="00BB33DC"/>
    <w:rsid w:val="00BB3626"/>
    <w:rsid w:val="00BB363F"/>
    <w:rsid w:val="00BB3AFA"/>
    <w:rsid w:val="00BB3D27"/>
    <w:rsid w:val="00BB404B"/>
    <w:rsid w:val="00BB4506"/>
    <w:rsid w:val="00BB49D5"/>
    <w:rsid w:val="00BB4CAE"/>
    <w:rsid w:val="00BB580C"/>
    <w:rsid w:val="00BB5A0E"/>
    <w:rsid w:val="00BB5F99"/>
    <w:rsid w:val="00BB6255"/>
    <w:rsid w:val="00BB6BD8"/>
    <w:rsid w:val="00BB7F2D"/>
    <w:rsid w:val="00BC0765"/>
    <w:rsid w:val="00BC0990"/>
    <w:rsid w:val="00BC0F29"/>
    <w:rsid w:val="00BC11D2"/>
    <w:rsid w:val="00BC18EA"/>
    <w:rsid w:val="00BC1957"/>
    <w:rsid w:val="00BC2A7F"/>
    <w:rsid w:val="00BC2ECE"/>
    <w:rsid w:val="00BC2FCC"/>
    <w:rsid w:val="00BC2FDE"/>
    <w:rsid w:val="00BC3547"/>
    <w:rsid w:val="00BC3741"/>
    <w:rsid w:val="00BC3A95"/>
    <w:rsid w:val="00BC3C1E"/>
    <w:rsid w:val="00BC4354"/>
    <w:rsid w:val="00BC4482"/>
    <w:rsid w:val="00BC44F3"/>
    <w:rsid w:val="00BC4786"/>
    <w:rsid w:val="00BC4DBF"/>
    <w:rsid w:val="00BC60FD"/>
    <w:rsid w:val="00BC65AD"/>
    <w:rsid w:val="00BC678B"/>
    <w:rsid w:val="00BC6878"/>
    <w:rsid w:val="00BD0786"/>
    <w:rsid w:val="00BD0831"/>
    <w:rsid w:val="00BD093E"/>
    <w:rsid w:val="00BD0C98"/>
    <w:rsid w:val="00BD0E05"/>
    <w:rsid w:val="00BD0E86"/>
    <w:rsid w:val="00BD0FA2"/>
    <w:rsid w:val="00BD1254"/>
    <w:rsid w:val="00BD13C8"/>
    <w:rsid w:val="00BD1872"/>
    <w:rsid w:val="00BD188A"/>
    <w:rsid w:val="00BD246A"/>
    <w:rsid w:val="00BD2570"/>
    <w:rsid w:val="00BD2600"/>
    <w:rsid w:val="00BD2AC5"/>
    <w:rsid w:val="00BD2D7A"/>
    <w:rsid w:val="00BD3504"/>
    <w:rsid w:val="00BD3948"/>
    <w:rsid w:val="00BD3B33"/>
    <w:rsid w:val="00BD4668"/>
    <w:rsid w:val="00BD4BDA"/>
    <w:rsid w:val="00BD4CED"/>
    <w:rsid w:val="00BD4EAB"/>
    <w:rsid w:val="00BD52C2"/>
    <w:rsid w:val="00BD5566"/>
    <w:rsid w:val="00BD55CB"/>
    <w:rsid w:val="00BD5827"/>
    <w:rsid w:val="00BD66D5"/>
    <w:rsid w:val="00BD6D84"/>
    <w:rsid w:val="00BD6EF2"/>
    <w:rsid w:val="00BD6F73"/>
    <w:rsid w:val="00BD6FE2"/>
    <w:rsid w:val="00BD716E"/>
    <w:rsid w:val="00BD770F"/>
    <w:rsid w:val="00BD7A7A"/>
    <w:rsid w:val="00BD7C77"/>
    <w:rsid w:val="00BD7F27"/>
    <w:rsid w:val="00BE0FBF"/>
    <w:rsid w:val="00BE12E9"/>
    <w:rsid w:val="00BE17E6"/>
    <w:rsid w:val="00BE18EB"/>
    <w:rsid w:val="00BE1D86"/>
    <w:rsid w:val="00BE2365"/>
    <w:rsid w:val="00BE28E8"/>
    <w:rsid w:val="00BE31E1"/>
    <w:rsid w:val="00BE34D4"/>
    <w:rsid w:val="00BE3945"/>
    <w:rsid w:val="00BE3AA8"/>
    <w:rsid w:val="00BE402F"/>
    <w:rsid w:val="00BE5004"/>
    <w:rsid w:val="00BE5257"/>
    <w:rsid w:val="00BE5963"/>
    <w:rsid w:val="00BE5978"/>
    <w:rsid w:val="00BE5CA8"/>
    <w:rsid w:val="00BE5DB8"/>
    <w:rsid w:val="00BE606D"/>
    <w:rsid w:val="00BE6737"/>
    <w:rsid w:val="00BE6870"/>
    <w:rsid w:val="00BE6993"/>
    <w:rsid w:val="00BE6B6E"/>
    <w:rsid w:val="00BE700C"/>
    <w:rsid w:val="00BE72DA"/>
    <w:rsid w:val="00BE74AF"/>
    <w:rsid w:val="00BE74FA"/>
    <w:rsid w:val="00BE7663"/>
    <w:rsid w:val="00BE7833"/>
    <w:rsid w:val="00BE787A"/>
    <w:rsid w:val="00BE7B58"/>
    <w:rsid w:val="00BF00CE"/>
    <w:rsid w:val="00BF0463"/>
    <w:rsid w:val="00BF04E7"/>
    <w:rsid w:val="00BF1175"/>
    <w:rsid w:val="00BF1704"/>
    <w:rsid w:val="00BF1CB1"/>
    <w:rsid w:val="00BF1F16"/>
    <w:rsid w:val="00BF25D3"/>
    <w:rsid w:val="00BF26F4"/>
    <w:rsid w:val="00BF2BDC"/>
    <w:rsid w:val="00BF2DFE"/>
    <w:rsid w:val="00BF2EDE"/>
    <w:rsid w:val="00BF2FC9"/>
    <w:rsid w:val="00BF4625"/>
    <w:rsid w:val="00BF4702"/>
    <w:rsid w:val="00BF496D"/>
    <w:rsid w:val="00BF49AF"/>
    <w:rsid w:val="00BF504A"/>
    <w:rsid w:val="00BF54B3"/>
    <w:rsid w:val="00BF5696"/>
    <w:rsid w:val="00BF56B8"/>
    <w:rsid w:val="00BF5984"/>
    <w:rsid w:val="00BF5A32"/>
    <w:rsid w:val="00BF5BDD"/>
    <w:rsid w:val="00BF62D6"/>
    <w:rsid w:val="00BF66A7"/>
    <w:rsid w:val="00BF68E7"/>
    <w:rsid w:val="00BF6D44"/>
    <w:rsid w:val="00BF731D"/>
    <w:rsid w:val="00BF769C"/>
    <w:rsid w:val="00BF7C92"/>
    <w:rsid w:val="00C00112"/>
    <w:rsid w:val="00C003DA"/>
    <w:rsid w:val="00C007E3"/>
    <w:rsid w:val="00C011B5"/>
    <w:rsid w:val="00C0122F"/>
    <w:rsid w:val="00C01403"/>
    <w:rsid w:val="00C014FF"/>
    <w:rsid w:val="00C01A50"/>
    <w:rsid w:val="00C01DD1"/>
    <w:rsid w:val="00C039A8"/>
    <w:rsid w:val="00C03B4E"/>
    <w:rsid w:val="00C03E87"/>
    <w:rsid w:val="00C04042"/>
    <w:rsid w:val="00C0423C"/>
    <w:rsid w:val="00C05474"/>
    <w:rsid w:val="00C062B9"/>
    <w:rsid w:val="00C06B3E"/>
    <w:rsid w:val="00C10510"/>
    <w:rsid w:val="00C10588"/>
    <w:rsid w:val="00C106FD"/>
    <w:rsid w:val="00C10C83"/>
    <w:rsid w:val="00C1117C"/>
    <w:rsid w:val="00C11539"/>
    <w:rsid w:val="00C1193C"/>
    <w:rsid w:val="00C12092"/>
    <w:rsid w:val="00C12F15"/>
    <w:rsid w:val="00C13B44"/>
    <w:rsid w:val="00C13B6A"/>
    <w:rsid w:val="00C14279"/>
    <w:rsid w:val="00C1452A"/>
    <w:rsid w:val="00C15080"/>
    <w:rsid w:val="00C15611"/>
    <w:rsid w:val="00C157D0"/>
    <w:rsid w:val="00C15DB6"/>
    <w:rsid w:val="00C15F66"/>
    <w:rsid w:val="00C15F8A"/>
    <w:rsid w:val="00C163ED"/>
    <w:rsid w:val="00C164EC"/>
    <w:rsid w:val="00C165F1"/>
    <w:rsid w:val="00C16B6A"/>
    <w:rsid w:val="00C17520"/>
    <w:rsid w:val="00C17622"/>
    <w:rsid w:val="00C1790A"/>
    <w:rsid w:val="00C17AF0"/>
    <w:rsid w:val="00C17BC0"/>
    <w:rsid w:val="00C20336"/>
    <w:rsid w:val="00C20951"/>
    <w:rsid w:val="00C20A13"/>
    <w:rsid w:val="00C21031"/>
    <w:rsid w:val="00C2137E"/>
    <w:rsid w:val="00C218BC"/>
    <w:rsid w:val="00C21DB6"/>
    <w:rsid w:val="00C22596"/>
    <w:rsid w:val="00C225CA"/>
    <w:rsid w:val="00C229A4"/>
    <w:rsid w:val="00C22BB6"/>
    <w:rsid w:val="00C23048"/>
    <w:rsid w:val="00C230D8"/>
    <w:rsid w:val="00C231A7"/>
    <w:rsid w:val="00C232D1"/>
    <w:rsid w:val="00C23A44"/>
    <w:rsid w:val="00C23C23"/>
    <w:rsid w:val="00C2413B"/>
    <w:rsid w:val="00C24E7F"/>
    <w:rsid w:val="00C255C0"/>
    <w:rsid w:val="00C25CB3"/>
    <w:rsid w:val="00C25DA0"/>
    <w:rsid w:val="00C25DBD"/>
    <w:rsid w:val="00C25E71"/>
    <w:rsid w:val="00C26578"/>
    <w:rsid w:val="00C26648"/>
    <w:rsid w:val="00C26868"/>
    <w:rsid w:val="00C26A05"/>
    <w:rsid w:val="00C26C6D"/>
    <w:rsid w:val="00C271B5"/>
    <w:rsid w:val="00C27506"/>
    <w:rsid w:val="00C27E58"/>
    <w:rsid w:val="00C30599"/>
    <w:rsid w:val="00C30DFB"/>
    <w:rsid w:val="00C30F0A"/>
    <w:rsid w:val="00C314A5"/>
    <w:rsid w:val="00C3156D"/>
    <w:rsid w:val="00C315C5"/>
    <w:rsid w:val="00C31BE2"/>
    <w:rsid w:val="00C32806"/>
    <w:rsid w:val="00C32FD2"/>
    <w:rsid w:val="00C33A34"/>
    <w:rsid w:val="00C33A5F"/>
    <w:rsid w:val="00C33AA0"/>
    <w:rsid w:val="00C33B63"/>
    <w:rsid w:val="00C34202"/>
    <w:rsid w:val="00C34A56"/>
    <w:rsid w:val="00C3530F"/>
    <w:rsid w:val="00C3594C"/>
    <w:rsid w:val="00C35A06"/>
    <w:rsid w:val="00C35AAE"/>
    <w:rsid w:val="00C363D2"/>
    <w:rsid w:val="00C36A6D"/>
    <w:rsid w:val="00C370E2"/>
    <w:rsid w:val="00C37322"/>
    <w:rsid w:val="00C3737C"/>
    <w:rsid w:val="00C374FB"/>
    <w:rsid w:val="00C37AE4"/>
    <w:rsid w:val="00C37B77"/>
    <w:rsid w:val="00C40076"/>
    <w:rsid w:val="00C407D1"/>
    <w:rsid w:val="00C40C07"/>
    <w:rsid w:val="00C40D85"/>
    <w:rsid w:val="00C411B6"/>
    <w:rsid w:val="00C4149E"/>
    <w:rsid w:val="00C41574"/>
    <w:rsid w:val="00C4163A"/>
    <w:rsid w:val="00C416F1"/>
    <w:rsid w:val="00C422AB"/>
    <w:rsid w:val="00C42C65"/>
    <w:rsid w:val="00C42D29"/>
    <w:rsid w:val="00C42E9E"/>
    <w:rsid w:val="00C42FF0"/>
    <w:rsid w:val="00C43197"/>
    <w:rsid w:val="00C447C2"/>
    <w:rsid w:val="00C44A3B"/>
    <w:rsid w:val="00C44F0E"/>
    <w:rsid w:val="00C45327"/>
    <w:rsid w:val="00C45991"/>
    <w:rsid w:val="00C4617E"/>
    <w:rsid w:val="00C461D8"/>
    <w:rsid w:val="00C46F66"/>
    <w:rsid w:val="00C473AF"/>
    <w:rsid w:val="00C4763A"/>
    <w:rsid w:val="00C504EE"/>
    <w:rsid w:val="00C50768"/>
    <w:rsid w:val="00C51079"/>
    <w:rsid w:val="00C510D0"/>
    <w:rsid w:val="00C51931"/>
    <w:rsid w:val="00C5199C"/>
    <w:rsid w:val="00C51A5E"/>
    <w:rsid w:val="00C52083"/>
    <w:rsid w:val="00C5269F"/>
    <w:rsid w:val="00C527CD"/>
    <w:rsid w:val="00C531D3"/>
    <w:rsid w:val="00C5348A"/>
    <w:rsid w:val="00C53662"/>
    <w:rsid w:val="00C537DF"/>
    <w:rsid w:val="00C5458C"/>
    <w:rsid w:val="00C54C84"/>
    <w:rsid w:val="00C54F3F"/>
    <w:rsid w:val="00C552A4"/>
    <w:rsid w:val="00C555E1"/>
    <w:rsid w:val="00C556B2"/>
    <w:rsid w:val="00C55F41"/>
    <w:rsid w:val="00C56437"/>
    <w:rsid w:val="00C56912"/>
    <w:rsid w:val="00C5698B"/>
    <w:rsid w:val="00C56C4D"/>
    <w:rsid w:val="00C56CB0"/>
    <w:rsid w:val="00C5709A"/>
    <w:rsid w:val="00C570DE"/>
    <w:rsid w:val="00C5751E"/>
    <w:rsid w:val="00C57BA1"/>
    <w:rsid w:val="00C60114"/>
    <w:rsid w:val="00C608F5"/>
    <w:rsid w:val="00C60C47"/>
    <w:rsid w:val="00C60D5F"/>
    <w:rsid w:val="00C61043"/>
    <w:rsid w:val="00C61AEA"/>
    <w:rsid w:val="00C61D85"/>
    <w:rsid w:val="00C621A7"/>
    <w:rsid w:val="00C630D0"/>
    <w:rsid w:val="00C631F6"/>
    <w:rsid w:val="00C634A1"/>
    <w:rsid w:val="00C635DD"/>
    <w:rsid w:val="00C63601"/>
    <w:rsid w:val="00C637D7"/>
    <w:rsid w:val="00C63A39"/>
    <w:rsid w:val="00C63D9F"/>
    <w:rsid w:val="00C63E0C"/>
    <w:rsid w:val="00C643AA"/>
    <w:rsid w:val="00C64469"/>
    <w:rsid w:val="00C646B1"/>
    <w:rsid w:val="00C649F8"/>
    <w:rsid w:val="00C64F14"/>
    <w:rsid w:val="00C650A7"/>
    <w:rsid w:val="00C65BFE"/>
    <w:rsid w:val="00C6653C"/>
    <w:rsid w:val="00C665FE"/>
    <w:rsid w:val="00C674CE"/>
    <w:rsid w:val="00C67946"/>
    <w:rsid w:val="00C67B3B"/>
    <w:rsid w:val="00C70036"/>
    <w:rsid w:val="00C70614"/>
    <w:rsid w:val="00C7144D"/>
    <w:rsid w:val="00C71C27"/>
    <w:rsid w:val="00C7207E"/>
    <w:rsid w:val="00C720F6"/>
    <w:rsid w:val="00C726F0"/>
    <w:rsid w:val="00C730A4"/>
    <w:rsid w:val="00C736AC"/>
    <w:rsid w:val="00C7377C"/>
    <w:rsid w:val="00C73958"/>
    <w:rsid w:val="00C74208"/>
    <w:rsid w:val="00C744B0"/>
    <w:rsid w:val="00C74BB9"/>
    <w:rsid w:val="00C74CAA"/>
    <w:rsid w:val="00C74E79"/>
    <w:rsid w:val="00C74EF7"/>
    <w:rsid w:val="00C750A4"/>
    <w:rsid w:val="00C758C9"/>
    <w:rsid w:val="00C75BF5"/>
    <w:rsid w:val="00C76226"/>
    <w:rsid w:val="00C76C6D"/>
    <w:rsid w:val="00C76E35"/>
    <w:rsid w:val="00C776E2"/>
    <w:rsid w:val="00C7798A"/>
    <w:rsid w:val="00C77B0C"/>
    <w:rsid w:val="00C80D3D"/>
    <w:rsid w:val="00C8182A"/>
    <w:rsid w:val="00C81B06"/>
    <w:rsid w:val="00C81C30"/>
    <w:rsid w:val="00C81E59"/>
    <w:rsid w:val="00C82FE4"/>
    <w:rsid w:val="00C83C8D"/>
    <w:rsid w:val="00C848B6"/>
    <w:rsid w:val="00C84D24"/>
    <w:rsid w:val="00C85427"/>
    <w:rsid w:val="00C8564D"/>
    <w:rsid w:val="00C86002"/>
    <w:rsid w:val="00C86628"/>
    <w:rsid w:val="00C8662C"/>
    <w:rsid w:val="00C87042"/>
    <w:rsid w:val="00C87095"/>
    <w:rsid w:val="00C8755E"/>
    <w:rsid w:val="00C87583"/>
    <w:rsid w:val="00C87B20"/>
    <w:rsid w:val="00C87C92"/>
    <w:rsid w:val="00C901BE"/>
    <w:rsid w:val="00C9047B"/>
    <w:rsid w:val="00C907CC"/>
    <w:rsid w:val="00C9086A"/>
    <w:rsid w:val="00C90C4A"/>
    <w:rsid w:val="00C90E06"/>
    <w:rsid w:val="00C90E5A"/>
    <w:rsid w:val="00C911A6"/>
    <w:rsid w:val="00C9135E"/>
    <w:rsid w:val="00C915C6"/>
    <w:rsid w:val="00C91901"/>
    <w:rsid w:val="00C91A0F"/>
    <w:rsid w:val="00C91CF1"/>
    <w:rsid w:val="00C91D43"/>
    <w:rsid w:val="00C91F68"/>
    <w:rsid w:val="00C91FED"/>
    <w:rsid w:val="00C92A5F"/>
    <w:rsid w:val="00C92C9C"/>
    <w:rsid w:val="00C92CD4"/>
    <w:rsid w:val="00C92F98"/>
    <w:rsid w:val="00C9362B"/>
    <w:rsid w:val="00C94575"/>
    <w:rsid w:val="00C94948"/>
    <w:rsid w:val="00C956B3"/>
    <w:rsid w:val="00C956CB"/>
    <w:rsid w:val="00C95847"/>
    <w:rsid w:val="00C95E9B"/>
    <w:rsid w:val="00C9619A"/>
    <w:rsid w:val="00C967DE"/>
    <w:rsid w:val="00C970EE"/>
    <w:rsid w:val="00C975AE"/>
    <w:rsid w:val="00C97B0F"/>
    <w:rsid w:val="00C97C17"/>
    <w:rsid w:val="00C97DEE"/>
    <w:rsid w:val="00CA0A90"/>
    <w:rsid w:val="00CA0AC4"/>
    <w:rsid w:val="00CA0B0C"/>
    <w:rsid w:val="00CA0E69"/>
    <w:rsid w:val="00CA114D"/>
    <w:rsid w:val="00CA1367"/>
    <w:rsid w:val="00CA1375"/>
    <w:rsid w:val="00CA21A6"/>
    <w:rsid w:val="00CA22D1"/>
    <w:rsid w:val="00CA26B2"/>
    <w:rsid w:val="00CA2A7B"/>
    <w:rsid w:val="00CA2C9B"/>
    <w:rsid w:val="00CA2DE0"/>
    <w:rsid w:val="00CA2FF7"/>
    <w:rsid w:val="00CA3494"/>
    <w:rsid w:val="00CA3AE2"/>
    <w:rsid w:val="00CA3C84"/>
    <w:rsid w:val="00CA45A9"/>
    <w:rsid w:val="00CA4989"/>
    <w:rsid w:val="00CA4B97"/>
    <w:rsid w:val="00CA5B73"/>
    <w:rsid w:val="00CA5CD0"/>
    <w:rsid w:val="00CA5F30"/>
    <w:rsid w:val="00CA65C9"/>
    <w:rsid w:val="00CA66AB"/>
    <w:rsid w:val="00CA6CEA"/>
    <w:rsid w:val="00CA6DE5"/>
    <w:rsid w:val="00CA7E7F"/>
    <w:rsid w:val="00CA7F4E"/>
    <w:rsid w:val="00CB0651"/>
    <w:rsid w:val="00CB0F94"/>
    <w:rsid w:val="00CB1324"/>
    <w:rsid w:val="00CB1382"/>
    <w:rsid w:val="00CB159F"/>
    <w:rsid w:val="00CB1F2A"/>
    <w:rsid w:val="00CB2DC5"/>
    <w:rsid w:val="00CB3762"/>
    <w:rsid w:val="00CB3FC3"/>
    <w:rsid w:val="00CB43A0"/>
    <w:rsid w:val="00CB43F6"/>
    <w:rsid w:val="00CB44AC"/>
    <w:rsid w:val="00CB45E7"/>
    <w:rsid w:val="00CB47BB"/>
    <w:rsid w:val="00CB5106"/>
    <w:rsid w:val="00CB5670"/>
    <w:rsid w:val="00CB5C53"/>
    <w:rsid w:val="00CB60B7"/>
    <w:rsid w:val="00CB618A"/>
    <w:rsid w:val="00CB653F"/>
    <w:rsid w:val="00CB6858"/>
    <w:rsid w:val="00CB692C"/>
    <w:rsid w:val="00CB69BA"/>
    <w:rsid w:val="00CB6E92"/>
    <w:rsid w:val="00CB76CA"/>
    <w:rsid w:val="00CB7704"/>
    <w:rsid w:val="00CB7DA2"/>
    <w:rsid w:val="00CC055C"/>
    <w:rsid w:val="00CC0E02"/>
    <w:rsid w:val="00CC0F84"/>
    <w:rsid w:val="00CC1057"/>
    <w:rsid w:val="00CC1788"/>
    <w:rsid w:val="00CC18F6"/>
    <w:rsid w:val="00CC1967"/>
    <w:rsid w:val="00CC1CBB"/>
    <w:rsid w:val="00CC1E2F"/>
    <w:rsid w:val="00CC20A8"/>
    <w:rsid w:val="00CC342C"/>
    <w:rsid w:val="00CC410C"/>
    <w:rsid w:val="00CC448B"/>
    <w:rsid w:val="00CC5627"/>
    <w:rsid w:val="00CC64F3"/>
    <w:rsid w:val="00CC66CE"/>
    <w:rsid w:val="00CC679D"/>
    <w:rsid w:val="00CC6C03"/>
    <w:rsid w:val="00CC7001"/>
    <w:rsid w:val="00CC709E"/>
    <w:rsid w:val="00CC7627"/>
    <w:rsid w:val="00CC7D2A"/>
    <w:rsid w:val="00CD1069"/>
    <w:rsid w:val="00CD1AF6"/>
    <w:rsid w:val="00CD1B5A"/>
    <w:rsid w:val="00CD1C86"/>
    <w:rsid w:val="00CD1DAF"/>
    <w:rsid w:val="00CD222F"/>
    <w:rsid w:val="00CD2539"/>
    <w:rsid w:val="00CD39F6"/>
    <w:rsid w:val="00CD3E3B"/>
    <w:rsid w:val="00CD4392"/>
    <w:rsid w:val="00CD43A3"/>
    <w:rsid w:val="00CD4CB8"/>
    <w:rsid w:val="00CD5651"/>
    <w:rsid w:val="00CD6431"/>
    <w:rsid w:val="00CD647C"/>
    <w:rsid w:val="00CD71D5"/>
    <w:rsid w:val="00CD7348"/>
    <w:rsid w:val="00CD7565"/>
    <w:rsid w:val="00CD7662"/>
    <w:rsid w:val="00CD78D8"/>
    <w:rsid w:val="00CD7909"/>
    <w:rsid w:val="00CD7EC5"/>
    <w:rsid w:val="00CE06C6"/>
    <w:rsid w:val="00CE0D63"/>
    <w:rsid w:val="00CE1BC6"/>
    <w:rsid w:val="00CE2699"/>
    <w:rsid w:val="00CE35FB"/>
    <w:rsid w:val="00CE37DC"/>
    <w:rsid w:val="00CE3AD4"/>
    <w:rsid w:val="00CE418D"/>
    <w:rsid w:val="00CE431C"/>
    <w:rsid w:val="00CE433F"/>
    <w:rsid w:val="00CE46AE"/>
    <w:rsid w:val="00CE4D45"/>
    <w:rsid w:val="00CE505D"/>
    <w:rsid w:val="00CE540F"/>
    <w:rsid w:val="00CE56F4"/>
    <w:rsid w:val="00CE5AF2"/>
    <w:rsid w:val="00CE5D21"/>
    <w:rsid w:val="00CE5DB8"/>
    <w:rsid w:val="00CE61B3"/>
    <w:rsid w:val="00CE61B6"/>
    <w:rsid w:val="00CE75D3"/>
    <w:rsid w:val="00CE7608"/>
    <w:rsid w:val="00CE7D01"/>
    <w:rsid w:val="00CF0685"/>
    <w:rsid w:val="00CF0BB3"/>
    <w:rsid w:val="00CF16B8"/>
    <w:rsid w:val="00CF1730"/>
    <w:rsid w:val="00CF1DFB"/>
    <w:rsid w:val="00CF2438"/>
    <w:rsid w:val="00CF252F"/>
    <w:rsid w:val="00CF259E"/>
    <w:rsid w:val="00CF277D"/>
    <w:rsid w:val="00CF2A99"/>
    <w:rsid w:val="00CF3012"/>
    <w:rsid w:val="00CF34F0"/>
    <w:rsid w:val="00CF3EEC"/>
    <w:rsid w:val="00CF4C39"/>
    <w:rsid w:val="00CF4D71"/>
    <w:rsid w:val="00CF5104"/>
    <w:rsid w:val="00CF5DAC"/>
    <w:rsid w:val="00CF672B"/>
    <w:rsid w:val="00CF7045"/>
    <w:rsid w:val="00CF7076"/>
    <w:rsid w:val="00CF73F7"/>
    <w:rsid w:val="00CF7A0A"/>
    <w:rsid w:val="00D0002A"/>
    <w:rsid w:val="00D00089"/>
    <w:rsid w:val="00D00299"/>
    <w:rsid w:val="00D006FC"/>
    <w:rsid w:val="00D00D86"/>
    <w:rsid w:val="00D00EC3"/>
    <w:rsid w:val="00D016B7"/>
    <w:rsid w:val="00D01983"/>
    <w:rsid w:val="00D01C16"/>
    <w:rsid w:val="00D02893"/>
    <w:rsid w:val="00D02B98"/>
    <w:rsid w:val="00D02C49"/>
    <w:rsid w:val="00D02F38"/>
    <w:rsid w:val="00D0312A"/>
    <w:rsid w:val="00D03209"/>
    <w:rsid w:val="00D03385"/>
    <w:rsid w:val="00D037D8"/>
    <w:rsid w:val="00D03AEC"/>
    <w:rsid w:val="00D0414A"/>
    <w:rsid w:val="00D04766"/>
    <w:rsid w:val="00D047B4"/>
    <w:rsid w:val="00D04850"/>
    <w:rsid w:val="00D04E72"/>
    <w:rsid w:val="00D0505E"/>
    <w:rsid w:val="00D05AC9"/>
    <w:rsid w:val="00D05B7C"/>
    <w:rsid w:val="00D05B8F"/>
    <w:rsid w:val="00D05E27"/>
    <w:rsid w:val="00D05E5E"/>
    <w:rsid w:val="00D060FB"/>
    <w:rsid w:val="00D0615A"/>
    <w:rsid w:val="00D06396"/>
    <w:rsid w:val="00D0668A"/>
    <w:rsid w:val="00D06BB4"/>
    <w:rsid w:val="00D0714B"/>
    <w:rsid w:val="00D071BF"/>
    <w:rsid w:val="00D078B8"/>
    <w:rsid w:val="00D10000"/>
    <w:rsid w:val="00D1098E"/>
    <w:rsid w:val="00D10D40"/>
    <w:rsid w:val="00D1157C"/>
    <w:rsid w:val="00D118F9"/>
    <w:rsid w:val="00D1199B"/>
    <w:rsid w:val="00D11D26"/>
    <w:rsid w:val="00D124F8"/>
    <w:rsid w:val="00D13A4D"/>
    <w:rsid w:val="00D13E1D"/>
    <w:rsid w:val="00D142E5"/>
    <w:rsid w:val="00D14341"/>
    <w:rsid w:val="00D147CB"/>
    <w:rsid w:val="00D14822"/>
    <w:rsid w:val="00D1494A"/>
    <w:rsid w:val="00D14B9E"/>
    <w:rsid w:val="00D14BA5"/>
    <w:rsid w:val="00D14DAC"/>
    <w:rsid w:val="00D1521E"/>
    <w:rsid w:val="00D155E9"/>
    <w:rsid w:val="00D15D40"/>
    <w:rsid w:val="00D15E56"/>
    <w:rsid w:val="00D1614D"/>
    <w:rsid w:val="00D16155"/>
    <w:rsid w:val="00D161D7"/>
    <w:rsid w:val="00D165AE"/>
    <w:rsid w:val="00D16689"/>
    <w:rsid w:val="00D16792"/>
    <w:rsid w:val="00D16FE0"/>
    <w:rsid w:val="00D1733C"/>
    <w:rsid w:val="00D17488"/>
    <w:rsid w:val="00D175A9"/>
    <w:rsid w:val="00D17F89"/>
    <w:rsid w:val="00D2025D"/>
    <w:rsid w:val="00D20C06"/>
    <w:rsid w:val="00D20EC9"/>
    <w:rsid w:val="00D213A4"/>
    <w:rsid w:val="00D21878"/>
    <w:rsid w:val="00D219CC"/>
    <w:rsid w:val="00D21B8E"/>
    <w:rsid w:val="00D22742"/>
    <w:rsid w:val="00D22876"/>
    <w:rsid w:val="00D22BE2"/>
    <w:rsid w:val="00D22D43"/>
    <w:rsid w:val="00D232BA"/>
    <w:rsid w:val="00D23CC3"/>
    <w:rsid w:val="00D23DDA"/>
    <w:rsid w:val="00D23E89"/>
    <w:rsid w:val="00D23FE7"/>
    <w:rsid w:val="00D24173"/>
    <w:rsid w:val="00D245D5"/>
    <w:rsid w:val="00D2486A"/>
    <w:rsid w:val="00D24BC4"/>
    <w:rsid w:val="00D24CA4"/>
    <w:rsid w:val="00D25384"/>
    <w:rsid w:val="00D25429"/>
    <w:rsid w:val="00D255C4"/>
    <w:rsid w:val="00D255D5"/>
    <w:rsid w:val="00D25850"/>
    <w:rsid w:val="00D2594E"/>
    <w:rsid w:val="00D25D2E"/>
    <w:rsid w:val="00D25EC4"/>
    <w:rsid w:val="00D26495"/>
    <w:rsid w:val="00D26897"/>
    <w:rsid w:val="00D26FCD"/>
    <w:rsid w:val="00D276A7"/>
    <w:rsid w:val="00D27E51"/>
    <w:rsid w:val="00D30576"/>
    <w:rsid w:val="00D30FF9"/>
    <w:rsid w:val="00D312BB"/>
    <w:rsid w:val="00D319A7"/>
    <w:rsid w:val="00D31F23"/>
    <w:rsid w:val="00D320E3"/>
    <w:rsid w:val="00D327FE"/>
    <w:rsid w:val="00D3309E"/>
    <w:rsid w:val="00D331A6"/>
    <w:rsid w:val="00D33566"/>
    <w:rsid w:val="00D33818"/>
    <w:rsid w:val="00D338FD"/>
    <w:rsid w:val="00D33A36"/>
    <w:rsid w:val="00D33E36"/>
    <w:rsid w:val="00D341D4"/>
    <w:rsid w:val="00D3422E"/>
    <w:rsid w:val="00D347DA"/>
    <w:rsid w:val="00D34959"/>
    <w:rsid w:val="00D34CA6"/>
    <w:rsid w:val="00D34D32"/>
    <w:rsid w:val="00D34E19"/>
    <w:rsid w:val="00D34E26"/>
    <w:rsid w:val="00D34F7E"/>
    <w:rsid w:val="00D34F9F"/>
    <w:rsid w:val="00D34FDA"/>
    <w:rsid w:val="00D350AB"/>
    <w:rsid w:val="00D35363"/>
    <w:rsid w:val="00D353D8"/>
    <w:rsid w:val="00D35410"/>
    <w:rsid w:val="00D35692"/>
    <w:rsid w:val="00D356DD"/>
    <w:rsid w:val="00D35F42"/>
    <w:rsid w:val="00D362C2"/>
    <w:rsid w:val="00D362E7"/>
    <w:rsid w:val="00D363F5"/>
    <w:rsid w:val="00D366B8"/>
    <w:rsid w:val="00D366F3"/>
    <w:rsid w:val="00D36BB8"/>
    <w:rsid w:val="00D36EF7"/>
    <w:rsid w:val="00D371B0"/>
    <w:rsid w:val="00D37C9C"/>
    <w:rsid w:val="00D4055A"/>
    <w:rsid w:val="00D408B6"/>
    <w:rsid w:val="00D40DE4"/>
    <w:rsid w:val="00D40E94"/>
    <w:rsid w:val="00D40EE8"/>
    <w:rsid w:val="00D40FB8"/>
    <w:rsid w:val="00D411D6"/>
    <w:rsid w:val="00D4141F"/>
    <w:rsid w:val="00D415FC"/>
    <w:rsid w:val="00D41ADC"/>
    <w:rsid w:val="00D41F5A"/>
    <w:rsid w:val="00D4201F"/>
    <w:rsid w:val="00D42746"/>
    <w:rsid w:val="00D427C8"/>
    <w:rsid w:val="00D429EB"/>
    <w:rsid w:val="00D42A02"/>
    <w:rsid w:val="00D42AE6"/>
    <w:rsid w:val="00D433EB"/>
    <w:rsid w:val="00D434B8"/>
    <w:rsid w:val="00D43724"/>
    <w:rsid w:val="00D43965"/>
    <w:rsid w:val="00D439A6"/>
    <w:rsid w:val="00D43DD3"/>
    <w:rsid w:val="00D43F97"/>
    <w:rsid w:val="00D44027"/>
    <w:rsid w:val="00D44456"/>
    <w:rsid w:val="00D44FD0"/>
    <w:rsid w:val="00D454CA"/>
    <w:rsid w:val="00D45815"/>
    <w:rsid w:val="00D458FF"/>
    <w:rsid w:val="00D45D22"/>
    <w:rsid w:val="00D46992"/>
    <w:rsid w:val="00D46CA3"/>
    <w:rsid w:val="00D46DB6"/>
    <w:rsid w:val="00D46E41"/>
    <w:rsid w:val="00D46F04"/>
    <w:rsid w:val="00D47460"/>
    <w:rsid w:val="00D477D1"/>
    <w:rsid w:val="00D502FC"/>
    <w:rsid w:val="00D503E8"/>
    <w:rsid w:val="00D50563"/>
    <w:rsid w:val="00D50674"/>
    <w:rsid w:val="00D50964"/>
    <w:rsid w:val="00D50FB0"/>
    <w:rsid w:val="00D51228"/>
    <w:rsid w:val="00D5139C"/>
    <w:rsid w:val="00D518CD"/>
    <w:rsid w:val="00D520BE"/>
    <w:rsid w:val="00D5285F"/>
    <w:rsid w:val="00D52FA9"/>
    <w:rsid w:val="00D5327D"/>
    <w:rsid w:val="00D532BB"/>
    <w:rsid w:val="00D5349C"/>
    <w:rsid w:val="00D53965"/>
    <w:rsid w:val="00D53CC1"/>
    <w:rsid w:val="00D53E7E"/>
    <w:rsid w:val="00D53FDD"/>
    <w:rsid w:val="00D54219"/>
    <w:rsid w:val="00D54382"/>
    <w:rsid w:val="00D54445"/>
    <w:rsid w:val="00D54861"/>
    <w:rsid w:val="00D56947"/>
    <w:rsid w:val="00D56BB6"/>
    <w:rsid w:val="00D56D9B"/>
    <w:rsid w:val="00D60322"/>
    <w:rsid w:val="00D603F4"/>
    <w:rsid w:val="00D60DE9"/>
    <w:rsid w:val="00D61943"/>
    <w:rsid w:val="00D61A91"/>
    <w:rsid w:val="00D61FD6"/>
    <w:rsid w:val="00D6239C"/>
    <w:rsid w:val="00D62488"/>
    <w:rsid w:val="00D62568"/>
    <w:rsid w:val="00D628B5"/>
    <w:rsid w:val="00D631CE"/>
    <w:rsid w:val="00D6343B"/>
    <w:rsid w:val="00D63913"/>
    <w:rsid w:val="00D63A9A"/>
    <w:rsid w:val="00D645D1"/>
    <w:rsid w:val="00D647B1"/>
    <w:rsid w:val="00D64930"/>
    <w:rsid w:val="00D64C6D"/>
    <w:rsid w:val="00D64D64"/>
    <w:rsid w:val="00D65397"/>
    <w:rsid w:val="00D653DE"/>
    <w:rsid w:val="00D65883"/>
    <w:rsid w:val="00D661A5"/>
    <w:rsid w:val="00D66200"/>
    <w:rsid w:val="00D66327"/>
    <w:rsid w:val="00D66525"/>
    <w:rsid w:val="00D668FE"/>
    <w:rsid w:val="00D66967"/>
    <w:rsid w:val="00D66B57"/>
    <w:rsid w:val="00D67071"/>
    <w:rsid w:val="00D67474"/>
    <w:rsid w:val="00D70981"/>
    <w:rsid w:val="00D71539"/>
    <w:rsid w:val="00D71AE4"/>
    <w:rsid w:val="00D71FE8"/>
    <w:rsid w:val="00D720A9"/>
    <w:rsid w:val="00D7226A"/>
    <w:rsid w:val="00D7243F"/>
    <w:rsid w:val="00D72481"/>
    <w:rsid w:val="00D728A9"/>
    <w:rsid w:val="00D7308C"/>
    <w:rsid w:val="00D733F7"/>
    <w:rsid w:val="00D73741"/>
    <w:rsid w:val="00D73D6E"/>
    <w:rsid w:val="00D73FFA"/>
    <w:rsid w:val="00D745A0"/>
    <w:rsid w:val="00D74812"/>
    <w:rsid w:val="00D74BFF"/>
    <w:rsid w:val="00D74D9B"/>
    <w:rsid w:val="00D7545B"/>
    <w:rsid w:val="00D75721"/>
    <w:rsid w:val="00D75756"/>
    <w:rsid w:val="00D760F7"/>
    <w:rsid w:val="00D769CD"/>
    <w:rsid w:val="00D76A2C"/>
    <w:rsid w:val="00D77563"/>
    <w:rsid w:val="00D7797C"/>
    <w:rsid w:val="00D77CCE"/>
    <w:rsid w:val="00D802A2"/>
    <w:rsid w:val="00D806F9"/>
    <w:rsid w:val="00D810EF"/>
    <w:rsid w:val="00D81A5C"/>
    <w:rsid w:val="00D81A92"/>
    <w:rsid w:val="00D81ABA"/>
    <w:rsid w:val="00D81CDA"/>
    <w:rsid w:val="00D82218"/>
    <w:rsid w:val="00D8240A"/>
    <w:rsid w:val="00D825CF"/>
    <w:rsid w:val="00D825EF"/>
    <w:rsid w:val="00D826FF"/>
    <w:rsid w:val="00D8283E"/>
    <w:rsid w:val="00D83107"/>
    <w:rsid w:val="00D83361"/>
    <w:rsid w:val="00D83512"/>
    <w:rsid w:val="00D83794"/>
    <w:rsid w:val="00D84284"/>
    <w:rsid w:val="00D84C57"/>
    <w:rsid w:val="00D84D1C"/>
    <w:rsid w:val="00D8509C"/>
    <w:rsid w:val="00D85492"/>
    <w:rsid w:val="00D85A35"/>
    <w:rsid w:val="00D85BDF"/>
    <w:rsid w:val="00D86255"/>
    <w:rsid w:val="00D869C8"/>
    <w:rsid w:val="00D86A1D"/>
    <w:rsid w:val="00D86A62"/>
    <w:rsid w:val="00D86FA4"/>
    <w:rsid w:val="00D87191"/>
    <w:rsid w:val="00D8749C"/>
    <w:rsid w:val="00D875BA"/>
    <w:rsid w:val="00D903DE"/>
    <w:rsid w:val="00D9078B"/>
    <w:rsid w:val="00D90928"/>
    <w:rsid w:val="00D911B1"/>
    <w:rsid w:val="00D91342"/>
    <w:rsid w:val="00D913A0"/>
    <w:rsid w:val="00D91470"/>
    <w:rsid w:val="00D91553"/>
    <w:rsid w:val="00D91D6A"/>
    <w:rsid w:val="00D9201D"/>
    <w:rsid w:val="00D93119"/>
    <w:rsid w:val="00D932E1"/>
    <w:rsid w:val="00D9373F"/>
    <w:rsid w:val="00D93A0D"/>
    <w:rsid w:val="00D93AD0"/>
    <w:rsid w:val="00D94382"/>
    <w:rsid w:val="00D94387"/>
    <w:rsid w:val="00D944AF"/>
    <w:rsid w:val="00D9490C"/>
    <w:rsid w:val="00D95380"/>
    <w:rsid w:val="00D95486"/>
    <w:rsid w:val="00D956C4"/>
    <w:rsid w:val="00D965B5"/>
    <w:rsid w:val="00D96784"/>
    <w:rsid w:val="00D967E4"/>
    <w:rsid w:val="00D97129"/>
    <w:rsid w:val="00D971C2"/>
    <w:rsid w:val="00D97DCB"/>
    <w:rsid w:val="00DA022F"/>
    <w:rsid w:val="00DA02B1"/>
    <w:rsid w:val="00DA05FA"/>
    <w:rsid w:val="00DA0CA0"/>
    <w:rsid w:val="00DA192C"/>
    <w:rsid w:val="00DA1DA1"/>
    <w:rsid w:val="00DA2116"/>
    <w:rsid w:val="00DA21B4"/>
    <w:rsid w:val="00DA2CBF"/>
    <w:rsid w:val="00DA2DDD"/>
    <w:rsid w:val="00DA3079"/>
    <w:rsid w:val="00DA3815"/>
    <w:rsid w:val="00DA3E42"/>
    <w:rsid w:val="00DA40CB"/>
    <w:rsid w:val="00DA4275"/>
    <w:rsid w:val="00DA46AB"/>
    <w:rsid w:val="00DA4811"/>
    <w:rsid w:val="00DA4ACA"/>
    <w:rsid w:val="00DA4C5A"/>
    <w:rsid w:val="00DA4CE4"/>
    <w:rsid w:val="00DA4DC5"/>
    <w:rsid w:val="00DA62FD"/>
    <w:rsid w:val="00DA6850"/>
    <w:rsid w:val="00DA6DBB"/>
    <w:rsid w:val="00DA72F0"/>
    <w:rsid w:val="00DA7744"/>
    <w:rsid w:val="00DA792A"/>
    <w:rsid w:val="00DA7B5A"/>
    <w:rsid w:val="00DA7B61"/>
    <w:rsid w:val="00DB11A1"/>
    <w:rsid w:val="00DB1A63"/>
    <w:rsid w:val="00DB1F07"/>
    <w:rsid w:val="00DB248F"/>
    <w:rsid w:val="00DB2AB1"/>
    <w:rsid w:val="00DB4C09"/>
    <w:rsid w:val="00DB4FAF"/>
    <w:rsid w:val="00DB54D0"/>
    <w:rsid w:val="00DB582A"/>
    <w:rsid w:val="00DB584B"/>
    <w:rsid w:val="00DB5A8B"/>
    <w:rsid w:val="00DB5EC0"/>
    <w:rsid w:val="00DB6760"/>
    <w:rsid w:val="00DB6837"/>
    <w:rsid w:val="00DB69FF"/>
    <w:rsid w:val="00DB6B06"/>
    <w:rsid w:val="00DB718E"/>
    <w:rsid w:val="00DB7240"/>
    <w:rsid w:val="00DB7460"/>
    <w:rsid w:val="00DB769A"/>
    <w:rsid w:val="00DB76CD"/>
    <w:rsid w:val="00DB7A77"/>
    <w:rsid w:val="00DB7D66"/>
    <w:rsid w:val="00DC010E"/>
    <w:rsid w:val="00DC0676"/>
    <w:rsid w:val="00DC0F30"/>
    <w:rsid w:val="00DC13A3"/>
    <w:rsid w:val="00DC1531"/>
    <w:rsid w:val="00DC15CF"/>
    <w:rsid w:val="00DC1777"/>
    <w:rsid w:val="00DC1947"/>
    <w:rsid w:val="00DC1A55"/>
    <w:rsid w:val="00DC1F68"/>
    <w:rsid w:val="00DC2287"/>
    <w:rsid w:val="00DC22AB"/>
    <w:rsid w:val="00DC27F0"/>
    <w:rsid w:val="00DC28C9"/>
    <w:rsid w:val="00DC2BE7"/>
    <w:rsid w:val="00DC3040"/>
    <w:rsid w:val="00DC32B0"/>
    <w:rsid w:val="00DC3374"/>
    <w:rsid w:val="00DC33E6"/>
    <w:rsid w:val="00DC3598"/>
    <w:rsid w:val="00DC3D90"/>
    <w:rsid w:val="00DC41FF"/>
    <w:rsid w:val="00DC45B0"/>
    <w:rsid w:val="00DC4B9D"/>
    <w:rsid w:val="00DC52C9"/>
    <w:rsid w:val="00DC567E"/>
    <w:rsid w:val="00DC5827"/>
    <w:rsid w:val="00DC594D"/>
    <w:rsid w:val="00DC5EB1"/>
    <w:rsid w:val="00DC6027"/>
    <w:rsid w:val="00DC63E2"/>
    <w:rsid w:val="00DC77D4"/>
    <w:rsid w:val="00DC7992"/>
    <w:rsid w:val="00DC7B40"/>
    <w:rsid w:val="00DC7D49"/>
    <w:rsid w:val="00DD17D3"/>
    <w:rsid w:val="00DD220E"/>
    <w:rsid w:val="00DD2655"/>
    <w:rsid w:val="00DD2733"/>
    <w:rsid w:val="00DD2BDD"/>
    <w:rsid w:val="00DD31E0"/>
    <w:rsid w:val="00DD3225"/>
    <w:rsid w:val="00DD3457"/>
    <w:rsid w:val="00DD34BD"/>
    <w:rsid w:val="00DD3C4E"/>
    <w:rsid w:val="00DD4969"/>
    <w:rsid w:val="00DD4A3C"/>
    <w:rsid w:val="00DD504A"/>
    <w:rsid w:val="00DD5378"/>
    <w:rsid w:val="00DD542C"/>
    <w:rsid w:val="00DD590A"/>
    <w:rsid w:val="00DD5945"/>
    <w:rsid w:val="00DD5FFE"/>
    <w:rsid w:val="00DD64BD"/>
    <w:rsid w:val="00DD6834"/>
    <w:rsid w:val="00DD69CF"/>
    <w:rsid w:val="00DD6C55"/>
    <w:rsid w:val="00DD6F4A"/>
    <w:rsid w:val="00DD70AE"/>
    <w:rsid w:val="00DD7180"/>
    <w:rsid w:val="00DD73DE"/>
    <w:rsid w:val="00DD7938"/>
    <w:rsid w:val="00DD7E57"/>
    <w:rsid w:val="00DD7EE3"/>
    <w:rsid w:val="00DE02CD"/>
    <w:rsid w:val="00DE0308"/>
    <w:rsid w:val="00DE0FC7"/>
    <w:rsid w:val="00DE193F"/>
    <w:rsid w:val="00DE20FF"/>
    <w:rsid w:val="00DE2391"/>
    <w:rsid w:val="00DE2BA5"/>
    <w:rsid w:val="00DE3232"/>
    <w:rsid w:val="00DE32AF"/>
    <w:rsid w:val="00DE368A"/>
    <w:rsid w:val="00DE3BA5"/>
    <w:rsid w:val="00DE3D57"/>
    <w:rsid w:val="00DE3DD3"/>
    <w:rsid w:val="00DE52B8"/>
    <w:rsid w:val="00DE55BD"/>
    <w:rsid w:val="00DE5712"/>
    <w:rsid w:val="00DE59BA"/>
    <w:rsid w:val="00DE5B6D"/>
    <w:rsid w:val="00DE66C6"/>
    <w:rsid w:val="00DE68BF"/>
    <w:rsid w:val="00DE6E06"/>
    <w:rsid w:val="00DE7249"/>
    <w:rsid w:val="00DE740B"/>
    <w:rsid w:val="00DE7849"/>
    <w:rsid w:val="00DE7C98"/>
    <w:rsid w:val="00DF014B"/>
    <w:rsid w:val="00DF0214"/>
    <w:rsid w:val="00DF05E0"/>
    <w:rsid w:val="00DF06A1"/>
    <w:rsid w:val="00DF0D80"/>
    <w:rsid w:val="00DF0DB5"/>
    <w:rsid w:val="00DF17FB"/>
    <w:rsid w:val="00DF1E81"/>
    <w:rsid w:val="00DF1F01"/>
    <w:rsid w:val="00DF1FDF"/>
    <w:rsid w:val="00DF2344"/>
    <w:rsid w:val="00DF2385"/>
    <w:rsid w:val="00DF2DEF"/>
    <w:rsid w:val="00DF2E6C"/>
    <w:rsid w:val="00DF2FD7"/>
    <w:rsid w:val="00DF3446"/>
    <w:rsid w:val="00DF381C"/>
    <w:rsid w:val="00DF410F"/>
    <w:rsid w:val="00DF48A4"/>
    <w:rsid w:val="00DF52D0"/>
    <w:rsid w:val="00DF544C"/>
    <w:rsid w:val="00DF5483"/>
    <w:rsid w:val="00DF54C1"/>
    <w:rsid w:val="00DF6298"/>
    <w:rsid w:val="00DF6C5C"/>
    <w:rsid w:val="00DF6DA8"/>
    <w:rsid w:val="00DF701B"/>
    <w:rsid w:val="00DF7943"/>
    <w:rsid w:val="00E0009E"/>
    <w:rsid w:val="00E00B86"/>
    <w:rsid w:val="00E00FF6"/>
    <w:rsid w:val="00E01662"/>
    <w:rsid w:val="00E02048"/>
    <w:rsid w:val="00E023CE"/>
    <w:rsid w:val="00E027D3"/>
    <w:rsid w:val="00E02F3F"/>
    <w:rsid w:val="00E0367F"/>
    <w:rsid w:val="00E0392E"/>
    <w:rsid w:val="00E03CC4"/>
    <w:rsid w:val="00E0488B"/>
    <w:rsid w:val="00E048F9"/>
    <w:rsid w:val="00E0547D"/>
    <w:rsid w:val="00E05703"/>
    <w:rsid w:val="00E06125"/>
    <w:rsid w:val="00E067AA"/>
    <w:rsid w:val="00E06849"/>
    <w:rsid w:val="00E06C40"/>
    <w:rsid w:val="00E06F85"/>
    <w:rsid w:val="00E07574"/>
    <w:rsid w:val="00E07A0B"/>
    <w:rsid w:val="00E07A5B"/>
    <w:rsid w:val="00E100A0"/>
    <w:rsid w:val="00E103BB"/>
    <w:rsid w:val="00E10760"/>
    <w:rsid w:val="00E1084E"/>
    <w:rsid w:val="00E10C9C"/>
    <w:rsid w:val="00E11014"/>
    <w:rsid w:val="00E1107A"/>
    <w:rsid w:val="00E1131A"/>
    <w:rsid w:val="00E1154B"/>
    <w:rsid w:val="00E11682"/>
    <w:rsid w:val="00E1288E"/>
    <w:rsid w:val="00E13623"/>
    <w:rsid w:val="00E1448A"/>
    <w:rsid w:val="00E14848"/>
    <w:rsid w:val="00E14E0B"/>
    <w:rsid w:val="00E15114"/>
    <w:rsid w:val="00E15AEB"/>
    <w:rsid w:val="00E15CC6"/>
    <w:rsid w:val="00E160D0"/>
    <w:rsid w:val="00E160DC"/>
    <w:rsid w:val="00E161DE"/>
    <w:rsid w:val="00E164A7"/>
    <w:rsid w:val="00E168F9"/>
    <w:rsid w:val="00E16910"/>
    <w:rsid w:val="00E16AB0"/>
    <w:rsid w:val="00E16C7B"/>
    <w:rsid w:val="00E16D9E"/>
    <w:rsid w:val="00E16DDD"/>
    <w:rsid w:val="00E170E5"/>
    <w:rsid w:val="00E172A0"/>
    <w:rsid w:val="00E17348"/>
    <w:rsid w:val="00E176AD"/>
    <w:rsid w:val="00E17B64"/>
    <w:rsid w:val="00E17BE3"/>
    <w:rsid w:val="00E17E64"/>
    <w:rsid w:val="00E2046F"/>
    <w:rsid w:val="00E2086F"/>
    <w:rsid w:val="00E21541"/>
    <w:rsid w:val="00E22309"/>
    <w:rsid w:val="00E22A73"/>
    <w:rsid w:val="00E22ADD"/>
    <w:rsid w:val="00E22DC0"/>
    <w:rsid w:val="00E2331C"/>
    <w:rsid w:val="00E235FC"/>
    <w:rsid w:val="00E2401C"/>
    <w:rsid w:val="00E24379"/>
    <w:rsid w:val="00E24AC0"/>
    <w:rsid w:val="00E25070"/>
    <w:rsid w:val="00E252D4"/>
    <w:rsid w:val="00E253E6"/>
    <w:rsid w:val="00E2554D"/>
    <w:rsid w:val="00E25692"/>
    <w:rsid w:val="00E258DC"/>
    <w:rsid w:val="00E25983"/>
    <w:rsid w:val="00E25FC1"/>
    <w:rsid w:val="00E2636F"/>
    <w:rsid w:val="00E2695F"/>
    <w:rsid w:val="00E26A46"/>
    <w:rsid w:val="00E26B9F"/>
    <w:rsid w:val="00E275D6"/>
    <w:rsid w:val="00E27B47"/>
    <w:rsid w:val="00E27C49"/>
    <w:rsid w:val="00E27E56"/>
    <w:rsid w:val="00E303C4"/>
    <w:rsid w:val="00E30A0D"/>
    <w:rsid w:val="00E30D29"/>
    <w:rsid w:val="00E311FC"/>
    <w:rsid w:val="00E31322"/>
    <w:rsid w:val="00E31487"/>
    <w:rsid w:val="00E3151D"/>
    <w:rsid w:val="00E31A54"/>
    <w:rsid w:val="00E325FE"/>
    <w:rsid w:val="00E3267D"/>
    <w:rsid w:val="00E32F66"/>
    <w:rsid w:val="00E33D6A"/>
    <w:rsid w:val="00E34CCA"/>
    <w:rsid w:val="00E35686"/>
    <w:rsid w:val="00E356A0"/>
    <w:rsid w:val="00E3576F"/>
    <w:rsid w:val="00E35914"/>
    <w:rsid w:val="00E35DC4"/>
    <w:rsid w:val="00E3607C"/>
    <w:rsid w:val="00E36250"/>
    <w:rsid w:val="00E37A02"/>
    <w:rsid w:val="00E40014"/>
    <w:rsid w:val="00E4046E"/>
    <w:rsid w:val="00E40896"/>
    <w:rsid w:val="00E40983"/>
    <w:rsid w:val="00E40FC7"/>
    <w:rsid w:val="00E4128D"/>
    <w:rsid w:val="00E414E6"/>
    <w:rsid w:val="00E4155C"/>
    <w:rsid w:val="00E41716"/>
    <w:rsid w:val="00E41794"/>
    <w:rsid w:val="00E417A5"/>
    <w:rsid w:val="00E41AD3"/>
    <w:rsid w:val="00E41BA0"/>
    <w:rsid w:val="00E41EEE"/>
    <w:rsid w:val="00E421D3"/>
    <w:rsid w:val="00E42646"/>
    <w:rsid w:val="00E436E8"/>
    <w:rsid w:val="00E43C0F"/>
    <w:rsid w:val="00E43D6B"/>
    <w:rsid w:val="00E44415"/>
    <w:rsid w:val="00E44E4B"/>
    <w:rsid w:val="00E45C92"/>
    <w:rsid w:val="00E45E1D"/>
    <w:rsid w:val="00E4603B"/>
    <w:rsid w:val="00E4627B"/>
    <w:rsid w:val="00E46428"/>
    <w:rsid w:val="00E466AB"/>
    <w:rsid w:val="00E466FB"/>
    <w:rsid w:val="00E46B09"/>
    <w:rsid w:val="00E46FCE"/>
    <w:rsid w:val="00E47E02"/>
    <w:rsid w:val="00E47F4E"/>
    <w:rsid w:val="00E50E9C"/>
    <w:rsid w:val="00E50EA4"/>
    <w:rsid w:val="00E50EB0"/>
    <w:rsid w:val="00E50EFA"/>
    <w:rsid w:val="00E5110B"/>
    <w:rsid w:val="00E517E7"/>
    <w:rsid w:val="00E5199A"/>
    <w:rsid w:val="00E51A53"/>
    <w:rsid w:val="00E51F13"/>
    <w:rsid w:val="00E520C4"/>
    <w:rsid w:val="00E531C4"/>
    <w:rsid w:val="00E53A28"/>
    <w:rsid w:val="00E53ECD"/>
    <w:rsid w:val="00E54160"/>
    <w:rsid w:val="00E54EAE"/>
    <w:rsid w:val="00E550D9"/>
    <w:rsid w:val="00E554B8"/>
    <w:rsid w:val="00E555AE"/>
    <w:rsid w:val="00E557B2"/>
    <w:rsid w:val="00E55C0E"/>
    <w:rsid w:val="00E564B7"/>
    <w:rsid w:val="00E56CF6"/>
    <w:rsid w:val="00E57049"/>
    <w:rsid w:val="00E570AF"/>
    <w:rsid w:val="00E5714D"/>
    <w:rsid w:val="00E575F8"/>
    <w:rsid w:val="00E57733"/>
    <w:rsid w:val="00E57C78"/>
    <w:rsid w:val="00E57FBE"/>
    <w:rsid w:val="00E60072"/>
    <w:rsid w:val="00E6065A"/>
    <w:rsid w:val="00E60F12"/>
    <w:rsid w:val="00E61423"/>
    <w:rsid w:val="00E61637"/>
    <w:rsid w:val="00E61C20"/>
    <w:rsid w:val="00E61E3C"/>
    <w:rsid w:val="00E61F85"/>
    <w:rsid w:val="00E620AC"/>
    <w:rsid w:val="00E622E8"/>
    <w:rsid w:val="00E62C7C"/>
    <w:rsid w:val="00E62D81"/>
    <w:rsid w:val="00E62E6F"/>
    <w:rsid w:val="00E633C9"/>
    <w:rsid w:val="00E63E96"/>
    <w:rsid w:val="00E64282"/>
    <w:rsid w:val="00E647F9"/>
    <w:rsid w:val="00E64A84"/>
    <w:rsid w:val="00E64CE7"/>
    <w:rsid w:val="00E64E7A"/>
    <w:rsid w:val="00E656AC"/>
    <w:rsid w:val="00E659FD"/>
    <w:rsid w:val="00E65BED"/>
    <w:rsid w:val="00E65C59"/>
    <w:rsid w:val="00E65EE3"/>
    <w:rsid w:val="00E6602C"/>
    <w:rsid w:val="00E666F3"/>
    <w:rsid w:val="00E66E69"/>
    <w:rsid w:val="00E670B0"/>
    <w:rsid w:val="00E67348"/>
    <w:rsid w:val="00E702F4"/>
    <w:rsid w:val="00E704DC"/>
    <w:rsid w:val="00E7054B"/>
    <w:rsid w:val="00E70A3E"/>
    <w:rsid w:val="00E70A52"/>
    <w:rsid w:val="00E70BB9"/>
    <w:rsid w:val="00E70F8E"/>
    <w:rsid w:val="00E7118F"/>
    <w:rsid w:val="00E71C81"/>
    <w:rsid w:val="00E71E9A"/>
    <w:rsid w:val="00E722E8"/>
    <w:rsid w:val="00E72326"/>
    <w:rsid w:val="00E72B10"/>
    <w:rsid w:val="00E73663"/>
    <w:rsid w:val="00E73781"/>
    <w:rsid w:val="00E73DAB"/>
    <w:rsid w:val="00E74060"/>
    <w:rsid w:val="00E745F0"/>
    <w:rsid w:val="00E751FF"/>
    <w:rsid w:val="00E75988"/>
    <w:rsid w:val="00E762FC"/>
    <w:rsid w:val="00E76845"/>
    <w:rsid w:val="00E76C1D"/>
    <w:rsid w:val="00E76E15"/>
    <w:rsid w:val="00E773AC"/>
    <w:rsid w:val="00E7781C"/>
    <w:rsid w:val="00E7784E"/>
    <w:rsid w:val="00E778C1"/>
    <w:rsid w:val="00E778F0"/>
    <w:rsid w:val="00E779C5"/>
    <w:rsid w:val="00E77AF3"/>
    <w:rsid w:val="00E77BD6"/>
    <w:rsid w:val="00E802BB"/>
    <w:rsid w:val="00E807E7"/>
    <w:rsid w:val="00E80966"/>
    <w:rsid w:val="00E80A09"/>
    <w:rsid w:val="00E80BD8"/>
    <w:rsid w:val="00E80E5D"/>
    <w:rsid w:val="00E80E99"/>
    <w:rsid w:val="00E815B2"/>
    <w:rsid w:val="00E8188C"/>
    <w:rsid w:val="00E81A72"/>
    <w:rsid w:val="00E81AE0"/>
    <w:rsid w:val="00E81BF8"/>
    <w:rsid w:val="00E81F84"/>
    <w:rsid w:val="00E8227E"/>
    <w:rsid w:val="00E82481"/>
    <w:rsid w:val="00E82526"/>
    <w:rsid w:val="00E82814"/>
    <w:rsid w:val="00E832A8"/>
    <w:rsid w:val="00E833A6"/>
    <w:rsid w:val="00E83568"/>
    <w:rsid w:val="00E83733"/>
    <w:rsid w:val="00E83812"/>
    <w:rsid w:val="00E83BED"/>
    <w:rsid w:val="00E83D8D"/>
    <w:rsid w:val="00E84744"/>
    <w:rsid w:val="00E84A49"/>
    <w:rsid w:val="00E84D03"/>
    <w:rsid w:val="00E8586A"/>
    <w:rsid w:val="00E85BB8"/>
    <w:rsid w:val="00E86147"/>
    <w:rsid w:val="00E86462"/>
    <w:rsid w:val="00E86924"/>
    <w:rsid w:val="00E87731"/>
    <w:rsid w:val="00E87BF6"/>
    <w:rsid w:val="00E90CDC"/>
    <w:rsid w:val="00E90E26"/>
    <w:rsid w:val="00E910CD"/>
    <w:rsid w:val="00E91DC1"/>
    <w:rsid w:val="00E921D6"/>
    <w:rsid w:val="00E926DD"/>
    <w:rsid w:val="00E92B90"/>
    <w:rsid w:val="00E92E42"/>
    <w:rsid w:val="00E93056"/>
    <w:rsid w:val="00E930F9"/>
    <w:rsid w:val="00E932F4"/>
    <w:rsid w:val="00E93C2F"/>
    <w:rsid w:val="00E93CA7"/>
    <w:rsid w:val="00E93CB1"/>
    <w:rsid w:val="00E94320"/>
    <w:rsid w:val="00E947C5"/>
    <w:rsid w:val="00E94C35"/>
    <w:rsid w:val="00E95282"/>
    <w:rsid w:val="00E9545B"/>
    <w:rsid w:val="00E95BAE"/>
    <w:rsid w:val="00E95C27"/>
    <w:rsid w:val="00E95F4D"/>
    <w:rsid w:val="00E969BF"/>
    <w:rsid w:val="00E96B6B"/>
    <w:rsid w:val="00E972D2"/>
    <w:rsid w:val="00E973C3"/>
    <w:rsid w:val="00E977C8"/>
    <w:rsid w:val="00E977ED"/>
    <w:rsid w:val="00E97BCB"/>
    <w:rsid w:val="00E97DFA"/>
    <w:rsid w:val="00E97F3C"/>
    <w:rsid w:val="00EA0224"/>
    <w:rsid w:val="00EA02D0"/>
    <w:rsid w:val="00EA03FD"/>
    <w:rsid w:val="00EA06DB"/>
    <w:rsid w:val="00EA0CAC"/>
    <w:rsid w:val="00EA1E44"/>
    <w:rsid w:val="00EA1F8F"/>
    <w:rsid w:val="00EA2171"/>
    <w:rsid w:val="00EA2210"/>
    <w:rsid w:val="00EA235F"/>
    <w:rsid w:val="00EA25E9"/>
    <w:rsid w:val="00EA2AEF"/>
    <w:rsid w:val="00EA2E10"/>
    <w:rsid w:val="00EA30C4"/>
    <w:rsid w:val="00EA3119"/>
    <w:rsid w:val="00EA4E41"/>
    <w:rsid w:val="00EA602F"/>
    <w:rsid w:val="00EA64B1"/>
    <w:rsid w:val="00EA77C7"/>
    <w:rsid w:val="00EA7AA8"/>
    <w:rsid w:val="00EA7C1A"/>
    <w:rsid w:val="00EA7E46"/>
    <w:rsid w:val="00EA7E50"/>
    <w:rsid w:val="00EB00DD"/>
    <w:rsid w:val="00EB028F"/>
    <w:rsid w:val="00EB04D1"/>
    <w:rsid w:val="00EB0675"/>
    <w:rsid w:val="00EB099F"/>
    <w:rsid w:val="00EB0D14"/>
    <w:rsid w:val="00EB13A7"/>
    <w:rsid w:val="00EB1B7F"/>
    <w:rsid w:val="00EB1C45"/>
    <w:rsid w:val="00EB1F7F"/>
    <w:rsid w:val="00EB1FC0"/>
    <w:rsid w:val="00EB247C"/>
    <w:rsid w:val="00EB250A"/>
    <w:rsid w:val="00EB260F"/>
    <w:rsid w:val="00EB28C0"/>
    <w:rsid w:val="00EB30C0"/>
    <w:rsid w:val="00EB3157"/>
    <w:rsid w:val="00EB400D"/>
    <w:rsid w:val="00EB4054"/>
    <w:rsid w:val="00EB42C8"/>
    <w:rsid w:val="00EB4825"/>
    <w:rsid w:val="00EB4930"/>
    <w:rsid w:val="00EB4A0B"/>
    <w:rsid w:val="00EB52C8"/>
    <w:rsid w:val="00EB57B9"/>
    <w:rsid w:val="00EB5A79"/>
    <w:rsid w:val="00EB5FF4"/>
    <w:rsid w:val="00EB624F"/>
    <w:rsid w:val="00EB66AF"/>
    <w:rsid w:val="00EB76AD"/>
    <w:rsid w:val="00EB7866"/>
    <w:rsid w:val="00EB78A8"/>
    <w:rsid w:val="00EB7BC1"/>
    <w:rsid w:val="00EB7FE6"/>
    <w:rsid w:val="00EC0248"/>
    <w:rsid w:val="00EC0746"/>
    <w:rsid w:val="00EC1AFF"/>
    <w:rsid w:val="00EC1B0C"/>
    <w:rsid w:val="00EC1FE8"/>
    <w:rsid w:val="00EC28EE"/>
    <w:rsid w:val="00EC2D31"/>
    <w:rsid w:val="00EC2E49"/>
    <w:rsid w:val="00EC3519"/>
    <w:rsid w:val="00EC36D2"/>
    <w:rsid w:val="00EC3D1D"/>
    <w:rsid w:val="00EC41F9"/>
    <w:rsid w:val="00EC4516"/>
    <w:rsid w:val="00EC455F"/>
    <w:rsid w:val="00EC53FE"/>
    <w:rsid w:val="00EC58CB"/>
    <w:rsid w:val="00EC5B2E"/>
    <w:rsid w:val="00EC5CF2"/>
    <w:rsid w:val="00EC625E"/>
    <w:rsid w:val="00EC63B0"/>
    <w:rsid w:val="00EC781D"/>
    <w:rsid w:val="00EC7F48"/>
    <w:rsid w:val="00EC7F70"/>
    <w:rsid w:val="00ED068F"/>
    <w:rsid w:val="00ED0A76"/>
    <w:rsid w:val="00ED0CCC"/>
    <w:rsid w:val="00ED0D6D"/>
    <w:rsid w:val="00ED1189"/>
    <w:rsid w:val="00ED142C"/>
    <w:rsid w:val="00ED1D41"/>
    <w:rsid w:val="00ED26B4"/>
    <w:rsid w:val="00ED2983"/>
    <w:rsid w:val="00ED2AE6"/>
    <w:rsid w:val="00ED2CB4"/>
    <w:rsid w:val="00ED3008"/>
    <w:rsid w:val="00ED30C7"/>
    <w:rsid w:val="00ED31C0"/>
    <w:rsid w:val="00ED31EC"/>
    <w:rsid w:val="00ED3222"/>
    <w:rsid w:val="00ED3786"/>
    <w:rsid w:val="00ED47D6"/>
    <w:rsid w:val="00ED4AC3"/>
    <w:rsid w:val="00ED4FA5"/>
    <w:rsid w:val="00ED541F"/>
    <w:rsid w:val="00ED632F"/>
    <w:rsid w:val="00ED6453"/>
    <w:rsid w:val="00ED674B"/>
    <w:rsid w:val="00ED6A7A"/>
    <w:rsid w:val="00ED6C60"/>
    <w:rsid w:val="00ED7289"/>
    <w:rsid w:val="00ED759C"/>
    <w:rsid w:val="00ED7877"/>
    <w:rsid w:val="00ED7D3C"/>
    <w:rsid w:val="00EE0471"/>
    <w:rsid w:val="00EE0830"/>
    <w:rsid w:val="00EE0896"/>
    <w:rsid w:val="00EE08CC"/>
    <w:rsid w:val="00EE0C94"/>
    <w:rsid w:val="00EE1090"/>
    <w:rsid w:val="00EE1884"/>
    <w:rsid w:val="00EE1AC1"/>
    <w:rsid w:val="00EE2991"/>
    <w:rsid w:val="00EE2D58"/>
    <w:rsid w:val="00EE3FC6"/>
    <w:rsid w:val="00EE4422"/>
    <w:rsid w:val="00EE4CD9"/>
    <w:rsid w:val="00EE4FB6"/>
    <w:rsid w:val="00EE5097"/>
    <w:rsid w:val="00EE5463"/>
    <w:rsid w:val="00EE5804"/>
    <w:rsid w:val="00EE61D9"/>
    <w:rsid w:val="00EE6623"/>
    <w:rsid w:val="00EE6BB1"/>
    <w:rsid w:val="00EE6D0C"/>
    <w:rsid w:val="00EE6F46"/>
    <w:rsid w:val="00EE79F1"/>
    <w:rsid w:val="00EE7DE5"/>
    <w:rsid w:val="00EE7ECF"/>
    <w:rsid w:val="00EF0160"/>
    <w:rsid w:val="00EF0EDD"/>
    <w:rsid w:val="00EF121C"/>
    <w:rsid w:val="00EF1371"/>
    <w:rsid w:val="00EF174B"/>
    <w:rsid w:val="00EF1B63"/>
    <w:rsid w:val="00EF1C0E"/>
    <w:rsid w:val="00EF2390"/>
    <w:rsid w:val="00EF26A6"/>
    <w:rsid w:val="00EF2752"/>
    <w:rsid w:val="00EF2D50"/>
    <w:rsid w:val="00EF3A18"/>
    <w:rsid w:val="00EF3BD1"/>
    <w:rsid w:val="00EF4094"/>
    <w:rsid w:val="00EF47BB"/>
    <w:rsid w:val="00EF4E87"/>
    <w:rsid w:val="00EF50AE"/>
    <w:rsid w:val="00EF566E"/>
    <w:rsid w:val="00EF582B"/>
    <w:rsid w:val="00EF59FA"/>
    <w:rsid w:val="00EF6396"/>
    <w:rsid w:val="00EF6DDD"/>
    <w:rsid w:val="00EF7176"/>
    <w:rsid w:val="00EF725E"/>
    <w:rsid w:val="00EF7395"/>
    <w:rsid w:val="00EF79B0"/>
    <w:rsid w:val="00EF7E5B"/>
    <w:rsid w:val="00F001E1"/>
    <w:rsid w:val="00F00470"/>
    <w:rsid w:val="00F00769"/>
    <w:rsid w:val="00F0094A"/>
    <w:rsid w:val="00F009BD"/>
    <w:rsid w:val="00F00D4B"/>
    <w:rsid w:val="00F00DEA"/>
    <w:rsid w:val="00F01962"/>
    <w:rsid w:val="00F01AA2"/>
    <w:rsid w:val="00F02024"/>
    <w:rsid w:val="00F02134"/>
    <w:rsid w:val="00F021D8"/>
    <w:rsid w:val="00F02604"/>
    <w:rsid w:val="00F02B74"/>
    <w:rsid w:val="00F031B7"/>
    <w:rsid w:val="00F03443"/>
    <w:rsid w:val="00F03596"/>
    <w:rsid w:val="00F035A7"/>
    <w:rsid w:val="00F0380B"/>
    <w:rsid w:val="00F03C88"/>
    <w:rsid w:val="00F04579"/>
    <w:rsid w:val="00F04A16"/>
    <w:rsid w:val="00F04AEA"/>
    <w:rsid w:val="00F053E9"/>
    <w:rsid w:val="00F05A2A"/>
    <w:rsid w:val="00F05D4B"/>
    <w:rsid w:val="00F068C0"/>
    <w:rsid w:val="00F0692C"/>
    <w:rsid w:val="00F06EFF"/>
    <w:rsid w:val="00F07166"/>
    <w:rsid w:val="00F0730C"/>
    <w:rsid w:val="00F07771"/>
    <w:rsid w:val="00F0787C"/>
    <w:rsid w:val="00F1031D"/>
    <w:rsid w:val="00F1124F"/>
    <w:rsid w:val="00F11424"/>
    <w:rsid w:val="00F1147D"/>
    <w:rsid w:val="00F114AE"/>
    <w:rsid w:val="00F1170C"/>
    <w:rsid w:val="00F1207F"/>
    <w:rsid w:val="00F12479"/>
    <w:rsid w:val="00F12544"/>
    <w:rsid w:val="00F12671"/>
    <w:rsid w:val="00F127A4"/>
    <w:rsid w:val="00F12A10"/>
    <w:rsid w:val="00F12F47"/>
    <w:rsid w:val="00F1331A"/>
    <w:rsid w:val="00F13842"/>
    <w:rsid w:val="00F13979"/>
    <w:rsid w:val="00F13EDB"/>
    <w:rsid w:val="00F1406C"/>
    <w:rsid w:val="00F1474D"/>
    <w:rsid w:val="00F15026"/>
    <w:rsid w:val="00F15760"/>
    <w:rsid w:val="00F1606D"/>
    <w:rsid w:val="00F163DE"/>
    <w:rsid w:val="00F16B66"/>
    <w:rsid w:val="00F1727D"/>
    <w:rsid w:val="00F174D6"/>
    <w:rsid w:val="00F1781D"/>
    <w:rsid w:val="00F17DE6"/>
    <w:rsid w:val="00F17DFC"/>
    <w:rsid w:val="00F17E6D"/>
    <w:rsid w:val="00F200D3"/>
    <w:rsid w:val="00F2068F"/>
    <w:rsid w:val="00F20E6D"/>
    <w:rsid w:val="00F20EFC"/>
    <w:rsid w:val="00F21200"/>
    <w:rsid w:val="00F212D6"/>
    <w:rsid w:val="00F21837"/>
    <w:rsid w:val="00F218D5"/>
    <w:rsid w:val="00F21E97"/>
    <w:rsid w:val="00F2272F"/>
    <w:rsid w:val="00F22815"/>
    <w:rsid w:val="00F22945"/>
    <w:rsid w:val="00F22D5A"/>
    <w:rsid w:val="00F22DCB"/>
    <w:rsid w:val="00F22EA3"/>
    <w:rsid w:val="00F231DA"/>
    <w:rsid w:val="00F233B8"/>
    <w:rsid w:val="00F23469"/>
    <w:rsid w:val="00F24371"/>
    <w:rsid w:val="00F245AE"/>
    <w:rsid w:val="00F250E1"/>
    <w:rsid w:val="00F2633B"/>
    <w:rsid w:val="00F26405"/>
    <w:rsid w:val="00F26A26"/>
    <w:rsid w:val="00F26AF4"/>
    <w:rsid w:val="00F27328"/>
    <w:rsid w:val="00F2737F"/>
    <w:rsid w:val="00F277BF"/>
    <w:rsid w:val="00F27AF0"/>
    <w:rsid w:val="00F27DF9"/>
    <w:rsid w:val="00F30414"/>
    <w:rsid w:val="00F305D5"/>
    <w:rsid w:val="00F30F5D"/>
    <w:rsid w:val="00F31B77"/>
    <w:rsid w:val="00F31E8D"/>
    <w:rsid w:val="00F31FDC"/>
    <w:rsid w:val="00F3225C"/>
    <w:rsid w:val="00F325BF"/>
    <w:rsid w:val="00F32769"/>
    <w:rsid w:val="00F329C0"/>
    <w:rsid w:val="00F32F4B"/>
    <w:rsid w:val="00F33861"/>
    <w:rsid w:val="00F34020"/>
    <w:rsid w:val="00F343B5"/>
    <w:rsid w:val="00F343FC"/>
    <w:rsid w:val="00F34720"/>
    <w:rsid w:val="00F349E4"/>
    <w:rsid w:val="00F350BD"/>
    <w:rsid w:val="00F35246"/>
    <w:rsid w:val="00F3591C"/>
    <w:rsid w:val="00F35DC6"/>
    <w:rsid w:val="00F362B1"/>
    <w:rsid w:val="00F36901"/>
    <w:rsid w:val="00F37037"/>
    <w:rsid w:val="00F37969"/>
    <w:rsid w:val="00F37C17"/>
    <w:rsid w:val="00F37D90"/>
    <w:rsid w:val="00F37F0D"/>
    <w:rsid w:val="00F40AFD"/>
    <w:rsid w:val="00F41127"/>
    <w:rsid w:val="00F412C3"/>
    <w:rsid w:val="00F41323"/>
    <w:rsid w:val="00F41509"/>
    <w:rsid w:val="00F418CC"/>
    <w:rsid w:val="00F41EE8"/>
    <w:rsid w:val="00F42592"/>
    <w:rsid w:val="00F42803"/>
    <w:rsid w:val="00F42835"/>
    <w:rsid w:val="00F42E42"/>
    <w:rsid w:val="00F4368F"/>
    <w:rsid w:val="00F4394D"/>
    <w:rsid w:val="00F439AD"/>
    <w:rsid w:val="00F4406A"/>
    <w:rsid w:val="00F44576"/>
    <w:rsid w:val="00F457F5"/>
    <w:rsid w:val="00F45BB4"/>
    <w:rsid w:val="00F45C77"/>
    <w:rsid w:val="00F45FC3"/>
    <w:rsid w:val="00F471A4"/>
    <w:rsid w:val="00F47210"/>
    <w:rsid w:val="00F47756"/>
    <w:rsid w:val="00F50038"/>
    <w:rsid w:val="00F506DE"/>
    <w:rsid w:val="00F506EF"/>
    <w:rsid w:val="00F50DA6"/>
    <w:rsid w:val="00F5125F"/>
    <w:rsid w:val="00F514E2"/>
    <w:rsid w:val="00F51A07"/>
    <w:rsid w:val="00F51A8D"/>
    <w:rsid w:val="00F52195"/>
    <w:rsid w:val="00F5239B"/>
    <w:rsid w:val="00F52912"/>
    <w:rsid w:val="00F52BE4"/>
    <w:rsid w:val="00F52E43"/>
    <w:rsid w:val="00F52FC9"/>
    <w:rsid w:val="00F53B90"/>
    <w:rsid w:val="00F53C12"/>
    <w:rsid w:val="00F53C91"/>
    <w:rsid w:val="00F5457D"/>
    <w:rsid w:val="00F55433"/>
    <w:rsid w:val="00F559D9"/>
    <w:rsid w:val="00F559E4"/>
    <w:rsid w:val="00F5630B"/>
    <w:rsid w:val="00F5634F"/>
    <w:rsid w:val="00F572AF"/>
    <w:rsid w:val="00F6002C"/>
    <w:rsid w:val="00F60153"/>
    <w:rsid w:val="00F607F6"/>
    <w:rsid w:val="00F60C23"/>
    <w:rsid w:val="00F60C7F"/>
    <w:rsid w:val="00F61113"/>
    <w:rsid w:val="00F61327"/>
    <w:rsid w:val="00F613BF"/>
    <w:rsid w:val="00F61456"/>
    <w:rsid w:val="00F6148F"/>
    <w:rsid w:val="00F615A7"/>
    <w:rsid w:val="00F61855"/>
    <w:rsid w:val="00F622BE"/>
    <w:rsid w:val="00F622C5"/>
    <w:rsid w:val="00F62A87"/>
    <w:rsid w:val="00F636F0"/>
    <w:rsid w:val="00F63827"/>
    <w:rsid w:val="00F63CA0"/>
    <w:rsid w:val="00F63E1B"/>
    <w:rsid w:val="00F657C1"/>
    <w:rsid w:val="00F6584D"/>
    <w:rsid w:val="00F661D8"/>
    <w:rsid w:val="00F6682E"/>
    <w:rsid w:val="00F66D98"/>
    <w:rsid w:val="00F67039"/>
    <w:rsid w:val="00F71170"/>
    <w:rsid w:val="00F715B0"/>
    <w:rsid w:val="00F717F0"/>
    <w:rsid w:val="00F71CF6"/>
    <w:rsid w:val="00F72226"/>
    <w:rsid w:val="00F7225B"/>
    <w:rsid w:val="00F72971"/>
    <w:rsid w:val="00F731D2"/>
    <w:rsid w:val="00F73C1F"/>
    <w:rsid w:val="00F73C93"/>
    <w:rsid w:val="00F73CE1"/>
    <w:rsid w:val="00F73FF6"/>
    <w:rsid w:val="00F7528B"/>
    <w:rsid w:val="00F75E26"/>
    <w:rsid w:val="00F75E34"/>
    <w:rsid w:val="00F760E2"/>
    <w:rsid w:val="00F76516"/>
    <w:rsid w:val="00F76571"/>
    <w:rsid w:val="00F76798"/>
    <w:rsid w:val="00F76A85"/>
    <w:rsid w:val="00F76AFB"/>
    <w:rsid w:val="00F7746A"/>
    <w:rsid w:val="00F80513"/>
    <w:rsid w:val="00F805F1"/>
    <w:rsid w:val="00F8062B"/>
    <w:rsid w:val="00F80FBC"/>
    <w:rsid w:val="00F8130E"/>
    <w:rsid w:val="00F8158D"/>
    <w:rsid w:val="00F818B4"/>
    <w:rsid w:val="00F81A7D"/>
    <w:rsid w:val="00F81BCE"/>
    <w:rsid w:val="00F81BE1"/>
    <w:rsid w:val="00F81D25"/>
    <w:rsid w:val="00F81D96"/>
    <w:rsid w:val="00F8252D"/>
    <w:rsid w:val="00F82ED3"/>
    <w:rsid w:val="00F83448"/>
    <w:rsid w:val="00F8354F"/>
    <w:rsid w:val="00F835D7"/>
    <w:rsid w:val="00F83E5F"/>
    <w:rsid w:val="00F84834"/>
    <w:rsid w:val="00F8566F"/>
    <w:rsid w:val="00F85805"/>
    <w:rsid w:val="00F858CA"/>
    <w:rsid w:val="00F86436"/>
    <w:rsid w:val="00F86B0B"/>
    <w:rsid w:val="00F86EE8"/>
    <w:rsid w:val="00F87460"/>
    <w:rsid w:val="00F87785"/>
    <w:rsid w:val="00F877F4"/>
    <w:rsid w:val="00F90E9F"/>
    <w:rsid w:val="00F9141B"/>
    <w:rsid w:val="00F914AE"/>
    <w:rsid w:val="00F91D22"/>
    <w:rsid w:val="00F91FCE"/>
    <w:rsid w:val="00F92167"/>
    <w:rsid w:val="00F925BB"/>
    <w:rsid w:val="00F925BF"/>
    <w:rsid w:val="00F92760"/>
    <w:rsid w:val="00F929F9"/>
    <w:rsid w:val="00F92E1C"/>
    <w:rsid w:val="00F93487"/>
    <w:rsid w:val="00F938E6"/>
    <w:rsid w:val="00F9390B"/>
    <w:rsid w:val="00F93A77"/>
    <w:rsid w:val="00F94584"/>
    <w:rsid w:val="00F946C8"/>
    <w:rsid w:val="00F94B90"/>
    <w:rsid w:val="00F94D2C"/>
    <w:rsid w:val="00F94F92"/>
    <w:rsid w:val="00F95560"/>
    <w:rsid w:val="00F95893"/>
    <w:rsid w:val="00F96006"/>
    <w:rsid w:val="00F96049"/>
    <w:rsid w:val="00F96139"/>
    <w:rsid w:val="00F962B6"/>
    <w:rsid w:val="00F9653B"/>
    <w:rsid w:val="00F96C6B"/>
    <w:rsid w:val="00F96EBE"/>
    <w:rsid w:val="00F9779E"/>
    <w:rsid w:val="00F97A7A"/>
    <w:rsid w:val="00F97A85"/>
    <w:rsid w:val="00F97EEA"/>
    <w:rsid w:val="00FA01A5"/>
    <w:rsid w:val="00FA057A"/>
    <w:rsid w:val="00FA08CC"/>
    <w:rsid w:val="00FA0903"/>
    <w:rsid w:val="00FA110B"/>
    <w:rsid w:val="00FA12EB"/>
    <w:rsid w:val="00FA1EF1"/>
    <w:rsid w:val="00FA25B9"/>
    <w:rsid w:val="00FA2695"/>
    <w:rsid w:val="00FA283D"/>
    <w:rsid w:val="00FA2879"/>
    <w:rsid w:val="00FA2C5E"/>
    <w:rsid w:val="00FA2C9A"/>
    <w:rsid w:val="00FA2CF4"/>
    <w:rsid w:val="00FA3D0C"/>
    <w:rsid w:val="00FA3D55"/>
    <w:rsid w:val="00FA3F3A"/>
    <w:rsid w:val="00FA47F8"/>
    <w:rsid w:val="00FA4B2E"/>
    <w:rsid w:val="00FA4E07"/>
    <w:rsid w:val="00FA5120"/>
    <w:rsid w:val="00FA55EC"/>
    <w:rsid w:val="00FA5769"/>
    <w:rsid w:val="00FA58F6"/>
    <w:rsid w:val="00FA5D51"/>
    <w:rsid w:val="00FA6453"/>
    <w:rsid w:val="00FA6537"/>
    <w:rsid w:val="00FA69F5"/>
    <w:rsid w:val="00FA71AB"/>
    <w:rsid w:val="00FA73FE"/>
    <w:rsid w:val="00FA783A"/>
    <w:rsid w:val="00FA7974"/>
    <w:rsid w:val="00FA7EFD"/>
    <w:rsid w:val="00FB0204"/>
    <w:rsid w:val="00FB0485"/>
    <w:rsid w:val="00FB04B3"/>
    <w:rsid w:val="00FB05C4"/>
    <w:rsid w:val="00FB0E54"/>
    <w:rsid w:val="00FB0F2A"/>
    <w:rsid w:val="00FB136C"/>
    <w:rsid w:val="00FB14DC"/>
    <w:rsid w:val="00FB1867"/>
    <w:rsid w:val="00FB1F80"/>
    <w:rsid w:val="00FB1F95"/>
    <w:rsid w:val="00FB3330"/>
    <w:rsid w:val="00FB3551"/>
    <w:rsid w:val="00FB38E4"/>
    <w:rsid w:val="00FB3CAE"/>
    <w:rsid w:val="00FB4DEF"/>
    <w:rsid w:val="00FB4E0E"/>
    <w:rsid w:val="00FB4E29"/>
    <w:rsid w:val="00FB562E"/>
    <w:rsid w:val="00FB590E"/>
    <w:rsid w:val="00FB5957"/>
    <w:rsid w:val="00FB603A"/>
    <w:rsid w:val="00FB6232"/>
    <w:rsid w:val="00FB63B3"/>
    <w:rsid w:val="00FB6E4F"/>
    <w:rsid w:val="00FB75B0"/>
    <w:rsid w:val="00FB7A09"/>
    <w:rsid w:val="00FC0076"/>
    <w:rsid w:val="00FC0148"/>
    <w:rsid w:val="00FC0471"/>
    <w:rsid w:val="00FC064B"/>
    <w:rsid w:val="00FC11C3"/>
    <w:rsid w:val="00FC1873"/>
    <w:rsid w:val="00FC1E7E"/>
    <w:rsid w:val="00FC2817"/>
    <w:rsid w:val="00FC326D"/>
    <w:rsid w:val="00FC384D"/>
    <w:rsid w:val="00FC3952"/>
    <w:rsid w:val="00FC3A04"/>
    <w:rsid w:val="00FC403D"/>
    <w:rsid w:val="00FC490E"/>
    <w:rsid w:val="00FC4A5C"/>
    <w:rsid w:val="00FC4BDA"/>
    <w:rsid w:val="00FC50AF"/>
    <w:rsid w:val="00FC5425"/>
    <w:rsid w:val="00FC61D8"/>
    <w:rsid w:val="00FC64FC"/>
    <w:rsid w:val="00FC739F"/>
    <w:rsid w:val="00FC74C2"/>
    <w:rsid w:val="00FC787C"/>
    <w:rsid w:val="00FC79E6"/>
    <w:rsid w:val="00FC7A09"/>
    <w:rsid w:val="00FC7C1F"/>
    <w:rsid w:val="00FD0444"/>
    <w:rsid w:val="00FD0898"/>
    <w:rsid w:val="00FD1233"/>
    <w:rsid w:val="00FD13EF"/>
    <w:rsid w:val="00FD19AB"/>
    <w:rsid w:val="00FD1DC8"/>
    <w:rsid w:val="00FD21FE"/>
    <w:rsid w:val="00FD2725"/>
    <w:rsid w:val="00FD2E72"/>
    <w:rsid w:val="00FD3512"/>
    <w:rsid w:val="00FD3A3C"/>
    <w:rsid w:val="00FD3CE1"/>
    <w:rsid w:val="00FD409E"/>
    <w:rsid w:val="00FD48E3"/>
    <w:rsid w:val="00FD4BA1"/>
    <w:rsid w:val="00FD4CE7"/>
    <w:rsid w:val="00FD4DAA"/>
    <w:rsid w:val="00FD55B3"/>
    <w:rsid w:val="00FD57CD"/>
    <w:rsid w:val="00FD5C34"/>
    <w:rsid w:val="00FD633A"/>
    <w:rsid w:val="00FD6629"/>
    <w:rsid w:val="00FE014F"/>
    <w:rsid w:val="00FE0208"/>
    <w:rsid w:val="00FE0ADA"/>
    <w:rsid w:val="00FE0C7E"/>
    <w:rsid w:val="00FE13C7"/>
    <w:rsid w:val="00FE1955"/>
    <w:rsid w:val="00FE229D"/>
    <w:rsid w:val="00FE2441"/>
    <w:rsid w:val="00FE2A0F"/>
    <w:rsid w:val="00FE2DAA"/>
    <w:rsid w:val="00FE2DBF"/>
    <w:rsid w:val="00FE34D8"/>
    <w:rsid w:val="00FE3AC5"/>
    <w:rsid w:val="00FE3DA8"/>
    <w:rsid w:val="00FE4049"/>
    <w:rsid w:val="00FE4241"/>
    <w:rsid w:val="00FE4519"/>
    <w:rsid w:val="00FE48D2"/>
    <w:rsid w:val="00FE568C"/>
    <w:rsid w:val="00FE5C3A"/>
    <w:rsid w:val="00FE662C"/>
    <w:rsid w:val="00FE668A"/>
    <w:rsid w:val="00FE6F69"/>
    <w:rsid w:val="00FE72D5"/>
    <w:rsid w:val="00FE7624"/>
    <w:rsid w:val="00FE78B6"/>
    <w:rsid w:val="00FE7930"/>
    <w:rsid w:val="00FF03AF"/>
    <w:rsid w:val="00FF094C"/>
    <w:rsid w:val="00FF0DB9"/>
    <w:rsid w:val="00FF0E11"/>
    <w:rsid w:val="00FF0F1B"/>
    <w:rsid w:val="00FF0F9A"/>
    <w:rsid w:val="00FF159E"/>
    <w:rsid w:val="00FF1FDE"/>
    <w:rsid w:val="00FF21BF"/>
    <w:rsid w:val="00FF2DA5"/>
    <w:rsid w:val="00FF2F8C"/>
    <w:rsid w:val="00FF3372"/>
    <w:rsid w:val="00FF3637"/>
    <w:rsid w:val="00FF36F5"/>
    <w:rsid w:val="00FF3F7B"/>
    <w:rsid w:val="00FF4324"/>
    <w:rsid w:val="00FF46DF"/>
    <w:rsid w:val="00FF46FF"/>
    <w:rsid w:val="00FF4822"/>
    <w:rsid w:val="00FF4FFC"/>
    <w:rsid w:val="00FF5486"/>
    <w:rsid w:val="00FF5702"/>
    <w:rsid w:val="00FF64E6"/>
    <w:rsid w:val="00FF6B57"/>
    <w:rsid w:val="00FF6E2B"/>
    <w:rsid w:val="00FF75AD"/>
    <w:rsid w:val="01F43A50"/>
    <w:rsid w:val="01F6560D"/>
    <w:rsid w:val="052279C7"/>
    <w:rsid w:val="09001849"/>
    <w:rsid w:val="09722D15"/>
    <w:rsid w:val="0D3257F3"/>
    <w:rsid w:val="0DB04358"/>
    <w:rsid w:val="17184613"/>
    <w:rsid w:val="193E7E1D"/>
    <w:rsid w:val="203C77A3"/>
    <w:rsid w:val="20915742"/>
    <w:rsid w:val="20AE584B"/>
    <w:rsid w:val="25F7479B"/>
    <w:rsid w:val="2A683AA1"/>
    <w:rsid w:val="2C6F59F4"/>
    <w:rsid w:val="31BB4529"/>
    <w:rsid w:val="31C15463"/>
    <w:rsid w:val="34227C86"/>
    <w:rsid w:val="34C61423"/>
    <w:rsid w:val="380E5AC5"/>
    <w:rsid w:val="38145E07"/>
    <w:rsid w:val="3A6F18BA"/>
    <w:rsid w:val="3E627B6A"/>
    <w:rsid w:val="3EB822FD"/>
    <w:rsid w:val="47231901"/>
    <w:rsid w:val="47362276"/>
    <w:rsid w:val="484058EE"/>
    <w:rsid w:val="49593F92"/>
    <w:rsid w:val="4B9D379F"/>
    <w:rsid w:val="4D0E44A7"/>
    <w:rsid w:val="4D377C8A"/>
    <w:rsid w:val="4E0644E1"/>
    <w:rsid w:val="51777FB2"/>
    <w:rsid w:val="55ED0D3F"/>
    <w:rsid w:val="574C0B47"/>
    <w:rsid w:val="5FA80323"/>
    <w:rsid w:val="64A97930"/>
    <w:rsid w:val="64CD5B92"/>
    <w:rsid w:val="67C40844"/>
    <w:rsid w:val="6C332199"/>
    <w:rsid w:val="71EC493F"/>
    <w:rsid w:val="75370202"/>
    <w:rsid w:val="787B3DC6"/>
    <w:rsid w:val="793B0674"/>
    <w:rsid w:val="79AA5203"/>
    <w:rsid w:val="7E6F7DC3"/>
    <w:rsid w:val="7F1C1F2C"/>
    <w:rsid w:val="7F5A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E3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B43E35"/>
    <w:pPr>
      <w:keepNext/>
      <w:widowControl/>
      <w:spacing w:after="480"/>
      <w:jc w:val="left"/>
      <w:outlineLvl w:val="2"/>
    </w:pPr>
    <w:rPr>
      <w:rFonts w:cs="Arial"/>
      <w:bCs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B43E35"/>
    <w:rPr>
      <w:color w:val="800080"/>
      <w:u w:val="single"/>
    </w:rPr>
  </w:style>
  <w:style w:type="character" w:styleId="a4">
    <w:name w:val="Strong"/>
    <w:uiPriority w:val="22"/>
    <w:qFormat/>
    <w:rsid w:val="00B43E35"/>
    <w:rPr>
      <w:b/>
      <w:bCs/>
    </w:rPr>
  </w:style>
  <w:style w:type="character" w:styleId="a5">
    <w:name w:val="page number"/>
    <w:basedOn w:val="a0"/>
    <w:rsid w:val="00B43E35"/>
  </w:style>
  <w:style w:type="character" w:styleId="a6">
    <w:name w:val="Hyperlink"/>
    <w:rsid w:val="00B43E35"/>
    <w:rPr>
      <w:color w:val="0000FF"/>
      <w:u w:val="single"/>
    </w:rPr>
  </w:style>
  <w:style w:type="character" w:styleId="a7">
    <w:name w:val="annotation reference"/>
    <w:semiHidden/>
    <w:rsid w:val="00B43E35"/>
    <w:rPr>
      <w:sz w:val="21"/>
      <w:szCs w:val="21"/>
    </w:rPr>
  </w:style>
  <w:style w:type="character" w:customStyle="1" w:styleId="style11">
    <w:name w:val="style11"/>
    <w:basedOn w:val="a0"/>
    <w:qFormat/>
    <w:rsid w:val="00B43E35"/>
    <w:rPr>
      <w:sz w:val="18"/>
      <w:szCs w:val="18"/>
    </w:rPr>
  </w:style>
  <w:style w:type="character" w:customStyle="1" w:styleId="datatitle1">
    <w:name w:val="datatitle1"/>
    <w:rsid w:val="00B43E35"/>
    <w:rPr>
      <w:b/>
      <w:bCs/>
      <w:color w:val="10619F"/>
      <w:sz w:val="21"/>
      <w:szCs w:val="21"/>
    </w:rPr>
  </w:style>
  <w:style w:type="character" w:customStyle="1" w:styleId="style2">
    <w:name w:val="style2"/>
    <w:basedOn w:val="a0"/>
    <w:qFormat/>
    <w:rsid w:val="00B43E35"/>
  </w:style>
  <w:style w:type="paragraph" w:styleId="a8">
    <w:name w:val="Body Text Indent"/>
    <w:basedOn w:val="a"/>
    <w:rsid w:val="00B43E35"/>
    <w:pPr>
      <w:snapToGrid w:val="0"/>
      <w:spacing w:line="324" w:lineRule="auto"/>
      <w:ind w:firstLineChars="200" w:firstLine="560"/>
    </w:pPr>
    <w:rPr>
      <w:rFonts w:ascii="宋体" w:hAnsi="宋体"/>
      <w:sz w:val="28"/>
    </w:rPr>
  </w:style>
  <w:style w:type="paragraph" w:styleId="a9">
    <w:name w:val="annotation text"/>
    <w:basedOn w:val="a"/>
    <w:semiHidden/>
    <w:rsid w:val="00B43E35"/>
    <w:pPr>
      <w:jc w:val="left"/>
    </w:pPr>
  </w:style>
  <w:style w:type="paragraph" w:styleId="aa">
    <w:name w:val="annotation subject"/>
    <w:basedOn w:val="a9"/>
    <w:next w:val="a9"/>
    <w:semiHidden/>
    <w:rsid w:val="00B43E35"/>
    <w:rPr>
      <w:b/>
      <w:bCs/>
    </w:rPr>
  </w:style>
  <w:style w:type="paragraph" w:styleId="ab">
    <w:name w:val="Normal (Web)"/>
    <w:basedOn w:val="a"/>
    <w:unhideWhenUsed/>
    <w:rsid w:val="00B43E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rsid w:val="00B43E35"/>
    <w:pPr>
      <w:spacing w:after="120" w:line="480" w:lineRule="auto"/>
      <w:ind w:leftChars="200" w:left="420"/>
    </w:pPr>
  </w:style>
  <w:style w:type="paragraph" w:styleId="ac">
    <w:name w:val="header"/>
    <w:basedOn w:val="a"/>
    <w:rsid w:val="00B43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rsid w:val="00B43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semiHidden/>
    <w:rsid w:val="00B43E35"/>
    <w:rPr>
      <w:sz w:val="18"/>
      <w:szCs w:val="18"/>
    </w:rPr>
  </w:style>
  <w:style w:type="paragraph" w:customStyle="1" w:styleId="Char">
    <w:name w:val="Char"/>
    <w:basedOn w:val="a"/>
    <w:semiHidden/>
    <w:rsid w:val="00B43E3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">
    <w:name w:val="Revision"/>
    <w:uiPriority w:val="99"/>
    <w:semiHidden/>
    <w:rsid w:val="00B43E35"/>
    <w:rPr>
      <w:kern w:val="2"/>
      <w:sz w:val="21"/>
      <w:szCs w:val="24"/>
    </w:rPr>
  </w:style>
  <w:style w:type="paragraph" w:styleId="af0">
    <w:name w:val="No Spacing"/>
    <w:uiPriority w:val="1"/>
    <w:qFormat/>
    <w:rsid w:val="00B43E35"/>
    <w:pPr>
      <w:widowControl w:val="0"/>
      <w:jc w:val="both"/>
    </w:pPr>
    <w:rPr>
      <w:kern w:val="2"/>
      <w:sz w:val="21"/>
      <w:szCs w:val="24"/>
    </w:rPr>
  </w:style>
  <w:style w:type="paragraph" w:customStyle="1" w:styleId="af1">
    <w:name w:val="标准"/>
    <w:basedOn w:val="a"/>
    <w:rsid w:val="00B43E35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Char0">
    <w:name w:val="Char"/>
    <w:basedOn w:val="a"/>
    <w:semiHidden/>
    <w:rsid w:val="00B43E3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f2">
    <w:name w:val="Table Grid"/>
    <w:basedOn w:val="a1"/>
    <w:rsid w:val="00B43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8156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F89C-3349-4A65-9B2C-E6B790BE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30</Pages>
  <Words>2082</Words>
  <Characters>11871</Characters>
  <Application>Microsoft Office Word</Application>
  <DocSecurity>0</DocSecurity>
  <Lines>98</Lines>
  <Paragraphs>27</Paragraphs>
  <ScaleCrop>false</ScaleCrop>
  <Company/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suker</dc:creator>
  <cp:lastModifiedBy>傅建设</cp:lastModifiedBy>
  <cp:revision>199</cp:revision>
  <cp:lastPrinted>2016-06-06T08:42:00Z</cp:lastPrinted>
  <dcterms:created xsi:type="dcterms:W3CDTF">2016-06-11T13:12:00Z</dcterms:created>
  <dcterms:modified xsi:type="dcterms:W3CDTF">2016-07-14T08:27:00Z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